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E7" w:rsidRPr="00EA62EF" w:rsidRDefault="005157E7" w:rsidP="005157E7">
      <w:pPr>
        <w:ind w:hanging="18"/>
        <w:jc w:val="right"/>
        <w:rPr>
          <w:b/>
          <w:lang w:val="pt-BR"/>
        </w:rPr>
      </w:pPr>
      <w:r w:rsidRPr="00EA62EF">
        <w:rPr>
          <w:b/>
          <w:lang w:val="pt-BR"/>
        </w:rPr>
        <w:t>Mẫu B19. BCKP-BNN</w:t>
      </w:r>
    </w:p>
    <w:p w:rsidR="005157E7" w:rsidRPr="00EA62EF" w:rsidRDefault="005157E7" w:rsidP="005157E7">
      <w:pPr>
        <w:keepNext/>
        <w:widowControl w:val="0"/>
        <w:autoSpaceDE w:val="0"/>
        <w:autoSpaceDN w:val="0"/>
        <w:ind w:left="5760" w:right="-285"/>
        <w:jc w:val="center"/>
        <w:outlineLvl w:val="0"/>
        <w:rPr>
          <w:rFonts w:ascii=".VnTimeH" w:hAnsi=".VnTimeH" w:cs=".VnTimeH"/>
          <w:b/>
          <w:bCs/>
          <w:sz w:val="30"/>
          <w:szCs w:val="30"/>
          <w:lang w:val="pt-BR"/>
        </w:rPr>
      </w:pPr>
    </w:p>
    <w:p w:rsidR="005157E7" w:rsidRPr="00EA62EF" w:rsidRDefault="005157E7" w:rsidP="005157E7">
      <w:pPr>
        <w:jc w:val="right"/>
        <w:rPr>
          <w:sz w:val="18"/>
          <w:lang w:val="pt-BR"/>
        </w:rPr>
      </w:pPr>
    </w:p>
    <w:tbl>
      <w:tblPr>
        <w:tblW w:w="0" w:type="auto"/>
        <w:tblLook w:val="01E0"/>
      </w:tblPr>
      <w:tblGrid>
        <w:gridCol w:w="3719"/>
        <w:gridCol w:w="6187"/>
      </w:tblGrid>
      <w:tr w:rsidR="005157E7" w:rsidRPr="00EA62EF" w:rsidTr="00D57C19">
        <w:tc>
          <w:tcPr>
            <w:tcW w:w="5637" w:type="dxa"/>
          </w:tcPr>
          <w:p w:rsidR="005157E7" w:rsidRPr="00EA62EF" w:rsidRDefault="005157E7" w:rsidP="00D57C1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EA62EF">
              <w:rPr>
                <w:b/>
                <w:sz w:val="26"/>
                <w:szCs w:val="26"/>
                <w:lang w:val="pt-BR"/>
              </w:rPr>
              <w:t xml:space="preserve">BỘ NÔNG NGHIỆP </w:t>
            </w:r>
          </w:p>
          <w:p w:rsidR="005157E7" w:rsidRPr="00EA62EF" w:rsidRDefault="005157E7" w:rsidP="00D57C1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EA62EF">
              <w:rPr>
                <w:b/>
                <w:sz w:val="26"/>
                <w:szCs w:val="26"/>
                <w:lang w:val="pt-BR"/>
              </w:rPr>
              <w:t>VÀ PHÁT TRIỂN NÔNG THÔN</w:t>
            </w:r>
          </w:p>
          <w:p w:rsidR="005157E7" w:rsidRPr="00EA62EF" w:rsidRDefault="005157E7" w:rsidP="00D57C19">
            <w:pPr>
              <w:jc w:val="center"/>
              <w:rPr>
                <w:sz w:val="26"/>
                <w:szCs w:val="26"/>
                <w:lang w:val="pt-BR"/>
              </w:rPr>
            </w:pPr>
            <w:r w:rsidRPr="00EA62EF">
              <w:rPr>
                <w:sz w:val="26"/>
                <w:szCs w:val="26"/>
                <w:lang w:val="pt-BR"/>
              </w:rPr>
              <w:t>(Đơn vị chủ trì thực hiện)</w:t>
            </w:r>
          </w:p>
        </w:tc>
        <w:tc>
          <w:tcPr>
            <w:tcW w:w="9108" w:type="dxa"/>
          </w:tcPr>
          <w:p w:rsidR="005157E7" w:rsidRPr="00EA62EF" w:rsidRDefault="005157E7" w:rsidP="00D57C1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EA62EF">
              <w:rPr>
                <w:b/>
                <w:sz w:val="26"/>
                <w:szCs w:val="26"/>
                <w:lang w:val="pt-BR"/>
              </w:rPr>
              <w:t>CỘNG HÒA XÃ HỘI CHỦ NGHĨA VIỆT NAM</w:t>
            </w:r>
          </w:p>
          <w:p w:rsidR="005157E7" w:rsidRPr="00EA62EF" w:rsidRDefault="005157E7" w:rsidP="00D57C19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Straight Connector 9" o:spid="_x0000_s1027" style="position:absolute;left:0;text-align:left;z-index:251661312;visibility:visible;mso-wrap-distance-top:-3e-5mm;mso-wrap-distance-bottom:-3e-5mm" from="142pt,16.65pt" to="301.9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TPZHA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"/>
              </w:pict>
            </w:r>
            <w:r w:rsidRPr="00EA62EF">
              <w:rPr>
                <w:b/>
                <w:sz w:val="26"/>
                <w:szCs w:val="26"/>
                <w:lang w:val="pt-BR"/>
              </w:rPr>
              <w:t>Độc lập - Tự do - Hạnh phúc</w:t>
            </w:r>
          </w:p>
        </w:tc>
      </w:tr>
      <w:tr w:rsidR="005157E7" w:rsidRPr="00EA62EF" w:rsidTr="00D57C19">
        <w:tc>
          <w:tcPr>
            <w:tcW w:w="5637" w:type="dxa"/>
          </w:tcPr>
          <w:p w:rsidR="005157E7" w:rsidRPr="00EA62EF" w:rsidRDefault="005157E7" w:rsidP="00D57C19">
            <w:pPr>
              <w:jc w:val="center"/>
              <w:rPr>
                <w:sz w:val="26"/>
                <w:szCs w:val="26"/>
                <w:lang w:val="pt-BR"/>
              </w:rPr>
            </w:pPr>
            <w:r w:rsidRPr="008A2A7A">
              <w:rPr>
                <w:b/>
                <w:noProof/>
                <w:sz w:val="26"/>
                <w:szCs w:val="26"/>
              </w:rPr>
              <w:pict>
                <v:line id="Straight Connector 8" o:spid="_x0000_s1026" style="position:absolute;left:0;text-align:left;z-index:251660288;visibility:visible;mso-wrap-distance-top:-3e-5mm;mso-wrap-distance-bottom:-3e-5mm;mso-position-horizontal-relative:text;mso-position-vertical-relative:text" from="90.7pt,2.95pt" to="176.0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W4z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"/>
              </w:pict>
            </w:r>
          </w:p>
        </w:tc>
        <w:tc>
          <w:tcPr>
            <w:tcW w:w="9108" w:type="dxa"/>
          </w:tcPr>
          <w:p w:rsidR="005157E7" w:rsidRPr="00EA62EF" w:rsidRDefault="005157E7" w:rsidP="00D57C19">
            <w:pPr>
              <w:jc w:val="center"/>
              <w:rPr>
                <w:i/>
                <w:sz w:val="26"/>
                <w:szCs w:val="26"/>
              </w:rPr>
            </w:pPr>
            <w:r w:rsidRPr="00EA62EF">
              <w:rPr>
                <w:i/>
                <w:sz w:val="26"/>
                <w:szCs w:val="26"/>
              </w:rPr>
              <w:t xml:space="preserve">..........., </w:t>
            </w:r>
            <w:proofErr w:type="spellStart"/>
            <w:r w:rsidRPr="00EA62EF">
              <w:rPr>
                <w:i/>
                <w:sz w:val="26"/>
                <w:szCs w:val="26"/>
              </w:rPr>
              <w:t>ngày</w:t>
            </w:r>
            <w:proofErr w:type="spellEnd"/>
            <w:r w:rsidRPr="00EA62EF">
              <w:rPr>
                <w:i/>
                <w:sz w:val="26"/>
                <w:szCs w:val="26"/>
              </w:rPr>
              <w:t>.....</w:t>
            </w:r>
            <w:proofErr w:type="spellStart"/>
            <w:r w:rsidRPr="00EA62EF">
              <w:rPr>
                <w:i/>
                <w:sz w:val="26"/>
                <w:szCs w:val="26"/>
              </w:rPr>
              <w:t>tháng</w:t>
            </w:r>
            <w:proofErr w:type="spellEnd"/>
            <w:r w:rsidRPr="00EA62EF">
              <w:rPr>
                <w:i/>
                <w:sz w:val="26"/>
                <w:szCs w:val="26"/>
              </w:rPr>
              <w:t>.....</w:t>
            </w:r>
            <w:proofErr w:type="spellStart"/>
            <w:r w:rsidRPr="00EA62EF">
              <w:rPr>
                <w:i/>
                <w:sz w:val="26"/>
                <w:szCs w:val="26"/>
              </w:rPr>
              <w:t>năm</w:t>
            </w:r>
            <w:proofErr w:type="spellEnd"/>
            <w:r w:rsidRPr="00EA62EF">
              <w:rPr>
                <w:i/>
                <w:sz w:val="26"/>
                <w:szCs w:val="26"/>
              </w:rPr>
              <w:t xml:space="preserve"> 20...</w:t>
            </w:r>
          </w:p>
        </w:tc>
      </w:tr>
    </w:tbl>
    <w:p w:rsidR="005157E7" w:rsidRPr="00EA62EF" w:rsidRDefault="005157E7" w:rsidP="005157E7">
      <w:pPr>
        <w:jc w:val="center"/>
        <w:rPr>
          <w:b/>
          <w:lang w:val="nl-NL"/>
        </w:rPr>
      </w:pPr>
    </w:p>
    <w:p w:rsidR="005157E7" w:rsidRPr="00EA62EF" w:rsidRDefault="005157E7" w:rsidP="005157E7">
      <w:pPr>
        <w:jc w:val="center"/>
        <w:rPr>
          <w:b/>
          <w:sz w:val="28"/>
          <w:szCs w:val="28"/>
          <w:lang w:val="nl-NL"/>
        </w:rPr>
      </w:pPr>
      <w:r w:rsidRPr="00EA62EF">
        <w:rPr>
          <w:b/>
          <w:sz w:val="28"/>
          <w:szCs w:val="28"/>
          <w:lang w:val="nl-NL"/>
        </w:rPr>
        <w:t>BÁO CÁO KINH PHÍ  ĐỀ TÀI/DỰ ÁN CẤP BỘ</w:t>
      </w:r>
    </w:p>
    <w:p w:rsidR="005157E7" w:rsidRPr="00EA62EF" w:rsidRDefault="005157E7" w:rsidP="005157E7">
      <w:pPr>
        <w:jc w:val="center"/>
        <w:rPr>
          <w:i/>
          <w:sz w:val="26"/>
          <w:szCs w:val="26"/>
          <w:lang w:val="nl-NL"/>
        </w:rPr>
      </w:pP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Tên đề tài/dự án:.................</w:t>
      </w: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Cấp:.............................................Mã số...................</w:t>
      </w: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Cơ quan thực hiện dự án:....................................................................................................................................................</w:t>
      </w: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Chủ nhiệm:...............................................................................</w:t>
      </w: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Thời gian thực hiện: từ..........................đến.............................</w:t>
      </w:r>
    </w:p>
    <w:p w:rsidR="005157E7" w:rsidRPr="00EA62EF" w:rsidRDefault="005157E7" w:rsidP="005157E7">
      <w:pPr>
        <w:ind w:firstLine="720"/>
        <w:rPr>
          <w:sz w:val="26"/>
          <w:szCs w:val="26"/>
          <w:lang w:val="nl-NL"/>
        </w:rPr>
      </w:pPr>
      <w:r w:rsidRPr="00EA62EF">
        <w:rPr>
          <w:sz w:val="26"/>
          <w:szCs w:val="26"/>
          <w:lang w:val="nl-NL"/>
        </w:rPr>
        <w:t>Tổng kinh phí được duyệt:.......................................................</w:t>
      </w:r>
    </w:p>
    <w:p w:rsidR="005157E7" w:rsidRPr="00EA62EF" w:rsidRDefault="005157E7" w:rsidP="005157E7">
      <w:pPr>
        <w:jc w:val="center"/>
        <w:rPr>
          <w:b/>
          <w:lang w:val="nl-NL"/>
        </w:rPr>
      </w:pPr>
    </w:p>
    <w:p w:rsidR="005157E7" w:rsidRPr="00EA62EF" w:rsidRDefault="005157E7" w:rsidP="005157E7">
      <w:pPr>
        <w:ind w:left="360"/>
        <w:rPr>
          <w:b/>
          <w:lang w:val="nl-NL"/>
        </w:rPr>
      </w:pPr>
      <w:r w:rsidRPr="00EA62EF">
        <w:rPr>
          <w:b/>
          <w:lang w:val="nl-NL"/>
        </w:rPr>
        <w:t>Phần A. Số liệu quyết toán</w:t>
      </w:r>
    </w:p>
    <w:p w:rsidR="005157E7" w:rsidRPr="00EA62EF" w:rsidRDefault="005157E7" w:rsidP="005157E7">
      <w:pPr>
        <w:ind w:left="360"/>
        <w:rPr>
          <w:b/>
          <w:lang w:val="nl-NL"/>
        </w:rPr>
      </w:pPr>
      <w:r w:rsidRPr="00EA62EF">
        <w:rPr>
          <w:b/>
          <w:lang w:val="nl-NL"/>
        </w:rPr>
        <w:t>A1. Số lũy kế quyết toán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2706"/>
        <w:gridCol w:w="1051"/>
        <w:gridCol w:w="1051"/>
        <w:gridCol w:w="1051"/>
        <w:gridCol w:w="1123"/>
        <w:gridCol w:w="1337"/>
        <w:gridCol w:w="1050"/>
      </w:tblGrid>
      <w:tr w:rsidR="005157E7" w:rsidRPr="00EA62EF" w:rsidTr="00D57C19">
        <w:tc>
          <w:tcPr>
            <w:tcW w:w="211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TT</w:t>
            </w:r>
          </w:p>
        </w:tc>
        <w:tc>
          <w:tcPr>
            <w:tcW w:w="1400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Nội dung</w:t>
            </w:r>
          </w:p>
        </w:tc>
        <w:tc>
          <w:tcPr>
            <w:tcW w:w="2824" w:type="pct"/>
            <w:gridSpan w:val="5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Kinh phí (đồng)</w:t>
            </w:r>
          </w:p>
        </w:tc>
        <w:tc>
          <w:tcPr>
            <w:tcW w:w="565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Ghi chú</w:t>
            </w:r>
          </w:p>
        </w:tc>
      </w:tr>
      <w:tr w:rsidR="005157E7" w:rsidRPr="00EA62EF" w:rsidTr="00D57C19">
        <w:tc>
          <w:tcPr>
            <w:tcW w:w="211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1400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1130" w:type="pct"/>
            <w:gridSpan w:val="2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Kinh phí sử dụng</w:t>
            </w:r>
          </w:p>
        </w:tc>
        <w:tc>
          <w:tcPr>
            <w:tcW w:w="565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Quyết toán trong năm</w:t>
            </w:r>
          </w:p>
        </w:tc>
        <w:tc>
          <w:tcPr>
            <w:tcW w:w="565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Giảm (hủy/ Nộp/Tiết kiệm)</w:t>
            </w:r>
          </w:p>
        </w:tc>
        <w:tc>
          <w:tcPr>
            <w:tcW w:w="565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Còn lại/Chuyển sang năm sau</w:t>
            </w:r>
          </w:p>
        </w:tc>
        <w:tc>
          <w:tcPr>
            <w:tcW w:w="565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1400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Năm trước chuyển sang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Được giao trong năm</w:t>
            </w:r>
          </w:p>
        </w:tc>
        <w:tc>
          <w:tcPr>
            <w:tcW w:w="565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65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65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65" w:type="pct"/>
            <w:vMerge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(2)</w:t>
            </w:r>
          </w:p>
        </w:tc>
        <w:tc>
          <w:tcPr>
            <w:tcW w:w="1400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(3)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(4)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(5)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(6)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(7)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(8)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(9)</w:t>
            </w: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00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Năm thứ 1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00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Năm thứ 2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00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Năm thứ....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00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Năm nay...</w:t>
            </w: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</w:tr>
      <w:tr w:rsidR="005157E7" w:rsidRPr="00EA62EF" w:rsidTr="00D57C19">
        <w:tc>
          <w:tcPr>
            <w:tcW w:w="211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00" w:type="pct"/>
            <w:shd w:val="clear" w:color="auto" w:fill="auto"/>
          </w:tcPr>
          <w:p w:rsidR="005157E7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Cộng lỹ kế (tổng các dòng trên)</w:t>
            </w:r>
          </w:p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565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</w:tr>
    </w:tbl>
    <w:p w:rsidR="005157E7" w:rsidRPr="00EA62EF" w:rsidRDefault="005157E7" w:rsidP="005157E7">
      <w:pPr>
        <w:ind w:left="360"/>
        <w:rPr>
          <w:b/>
          <w:i/>
          <w:u w:val="single"/>
          <w:lang w:val="nl-NL"/>
        </w:rPr>
      </w:pPr>
      <w:r w:rsidRPr="00EA62EF">
        <w:rPr>
          <w:b/>
          <w:i/>
          <w:u w:val="single"/>
          <w:lang w:val="nl-NL"/>
        </w:rPr>
        <w:t>Ghi chú: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Các dòng "Năm thứ": số liệu quyết toán của các năm trước.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Dòng "Năm nay": Lấy dòng tổng cộng ở biểu A2.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Cột (4): Lấy cột (8) báo cáo năm trước.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Cột (5): Số được cấp trong năm.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Cột (8): (Cột 4) + (Cột 5) - (Cột 6) - (Cột 7).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Cột (7): Số đã nộp, đã hủy và tiếp tục đề nghị nộp trả, đề nghị hủy và bao gồm cả tiết kiệm (nếu có).</w:t>
      </w:r>
    </w:p>
    <w:p w:rsidR="005157E7" w:rsidRPr="00EA62EF" w:rsidRDefault="005157E7" w:rsidP="005157E7">
      <w:pPr>
        <w:ind w:left="360"/>
        <w:rPr>
          <w:lang w:val="nl-NL"/>
        </w:rPr>
      </w:pPr>
    </w:p>
    <w:p w:rsidR="005157E7" w:rsidRPr="00EA62EF" w:rsidRDefault="005157E7" w:rsidP="005157E7">
      <w:pPr>
        <w:ind w:left="360"/>
        <w:rPr>
          <w:b/>
          <w:lang w:val="nl-NL"/>
        </w:rPr>
      </w:pPr>
      <w:r w:rsidRPr="00EA62EF">
        <w:rPr>
          <w:b/>
          <w:lang w:val="nl-NL"/>
        </w:rPr>
        <w:lastRenderedPageBreak/>
        <w:t>A2. Quyết toán kinh phí theo nội dung (chi tiết dòng tổng cộng A1)</w:t>
      </w:r>
    </w:p>
    <w:p w:rsidR="005157E7" w:rsidRPr="00EA62EF" w:rsidRDefault="005157E7" w:rsidP="005157E7">
      <w:pPr>
        <w:ind w:left="360"/>
        <w:rPr>
          <w:b/>
          <w:lang w:val="nl-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"/>
        <w:gridCol w:w="924"/>
        <w:gridCol w:w="2778"/>
        <w:gridCol w:w="954"/>
        <w:gridCol w:w="955"/>
        <w:gridCol w:w="1537"/>
        <w:gridCol w:w="1270"/>
        <w:gridCol w:w="951"/>
      </w:tblGrid>
      <w:tr w:rsidR="005157E7" w:rsidRPr="00EA62EF" w:rsidTr="00D57C19">
        <w:tc>
          <w:tcPr>
            <w:tcW w:w="197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TT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Mục chi</w:t>
            </w:r>
          </w:p>
        </w:tc>
        <w:tc>
          <w:tcPr>
            <w:tcW w:w="1478" w:type="pct"/>
            <w:vMerge w:val="restar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Nội dung</w:t>
            </w:r>
          </w:p>
        </w:tc>
        <w:tc>
          <w:tcPr>
            <w:tcW w:w="2783" w:type="pct"/>
            <w:gridSpan w:val="5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Kinh phí sử dụng</w:t>
            </w:r>
          </w:p>
        </w:tc>
      </w:tr>
      <w:tr w:rsidR="005157E7" w:rsidRPr="00EA62EF" w:rsidTr="00D57C19">
        <w:tc>
          <w:tcPr>
            <w:tcW w:w="197" w:type="pct"/>
            <w:vMerge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vMerge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Được giao (bảng 5 theo thuyết minh)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Quyết toán trong năm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Giảm (hủy/nộp/tiết kiệm)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Còn lại/chuyển năm sau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Ghi chú</w:t>
            </w: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(1)</w:t>
            </w: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(2)</w:t>
            </w: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(3)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(4)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(5)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(6)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(7)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(8)</w:t>
            </w: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I</w:t>
            </w: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Nội dung 1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Hoạt động 1.1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Hoạt động 1.2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........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II</w:t>
            </w: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Nội dung 2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Hoạt động 2.1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Hoạt động 2.2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........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III</w:t>
            </w: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Chi chung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Nội dung/công việc 1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lang w:val="nl-NL"/>
              </w:rPr>
            </w:pPr>
            <w:r w:rsidRPr="00EA62EF">
              <w:rPr>
                <w:lang w:val="nl-NL"/>
              </w:rPr>
              <w:t>Nội dung/công việc 2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.....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  <w:tr w:rsidR="005157E7" w:rsidRPr="00EA62EF" w:rsidTr="00D57C19">
        <w:tc>
          <w:tcPr>
            <w:tcW w:w="19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42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1478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Tổng cộng</w:t>
            </w: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  <w:tc>
          <w:tcPr>
            <w:tcW w:w="557" w:type="pct"/>
            <w:shd w:val="clear" w:color="auto" w:fill="auto"/>
          </w:tcPr>
          <w:p w:rsidR="005157E7" w:rsidRPr="00EA62EF" w:rsidRDefault="005157E7" w:rsidP="00D57C19">
            <w:pPr>
              <w:rPr>
                <w:b/>
                <w:lang w:val="nl-NL"/>
              </w:rPr>
            </w:pPr>
          </w:p>
        </w:tc>
      </w:tr>
    </w:tbl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i/>
          <w:u w:val="single"/>
          <w:lang w:val="nl-NL"/>
        </w:rPr>
        <w:t>Ghi chú</w:t>
      </w:r>
      <w:r w:rsidRPr="00EA62EF">
        <w:rPr>
          <w:lang w:val="nl-NL"/>
        </w:rPr>
        <w:t xml:space="preserve">: 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Phân biệt số tiết kiệm chi theo cơ chế khoán quy định tại Thông tư 93 (nếu có) tại cột 7 với số tiết kiệm không được chi ở cột 6 để thực hiện giảm chi tiêu chống lạm phát (nếu có)</w:t>
      </w:r>
    </w:p>
    <w:p w:rsidR="005157E7" w:rsidRPr="00EA62EF" w:rsidRDefault="005157E7" w:rsidP="005157E7">
      <w:pPr>
        <w:ind w:left="360"/>
        <w:rPr>
          <w:lang w:val="nl-NL"/>
        </w:rPr>
      </w:pPr>
      <w:r w:rsidRPr="00EA62EF">
        <w:rPr>
          <w:lang w:val="nl-NL"/>
        </w:rPr>
        <w:t>- Trường hợp đề tài nhỏ, chỉ có một nội dung thì chỉ cần lạp phần A1.</w:t>
      </w:r>
    </w:p>
    <w:p w:rsidR="005157E7" w:rsidRPr="00EA62EF" w:rsidRDefault="005157E7" w:rsidP="005157E7">
      <w:pPr>
        <w:ind w:left="360"/>
        <w:rPr>
          <w:b/>
          <w:lang w:val="nl-NL"/>
        </w:rPr>
      </w:pPr>
    </w:p>
    <w:p w:rsidR="005157E7" w:rsidRPr="00EA62EF" w:rsidRDefault="005157E7" w:rsidP="005157E7">
      <w:pPr>
        <w:rPr>
          <w:b/>
          <w:lang w:val="nl-NL"/>
        </w:rPr>
      </w:pPr>
    </w:p>
    <w:p w:rsidR="005157E7" w:rsidRPr="00EA62EF" w:rsidRDefault="005157E7" w:rsidP="005157E7">
      <w:pPr>
        <w:rPr>
          <w:b/>
          <w:lang w:val="nl-NL"/>
        </w:rPr>
      </w:pPr>
      <w:r w:rsidRPr="00EA62EF">
        <w:rPr>
          <w:b/>
          <w:lang w:val="nl-NL"/>
        </w:rPr>
        <w:t>Phần B. Thuyết minh quyết toán</w:t>
      </w:r>
    </w:p>
    <w:p w:rsidR="005157E7" w:rsidRPr="00EA62EF" w:rsidRDefault="005157E7" w:rsidP="005157E7">
      <w:pPr>
        <w:numPr>
          <w:ilvl w:val="0"/>
          <w:numId w:val="1"/>
        </w:numPr>
        <w:autoSpaceDE w:val="0"/>
        <w:autoSpaceDN w:val="0"/>
        <w:rPr>
          <w:lang w:val="nl-NL"/>
        </w:rPr>
      </w:pPr>
      <w:r w:rsidRPr="00EA62EF">
        <w:rPr>
          <w:lang w:val="nl-NL"/>
        </w:rPr>
        <w:t>Giải trình các khoản kinh phí giảm: số đã nộp, đã hủy, còn phải nộp/phải hủy và số tiết kiệm (nếu có); lý do?</w:t>
      </w:r>
    </w:p>
    <w:p w:rsidR="005157E7" w:rsidRPr="00EA62EF" w:rsidRDefault="005157E7" w:rsidP="005157E7">
      <w:pPr>
        <w:numPr>
          <w:ilvl w:val="0"/>
          <w:numId w:val="1"/>
        </w:numPr>
        <w:autoSpaceDE w:val="0"/>
        <w:autoSpaceDN w:val="0"/>
        <w:rPr>
          <w:sz w:val="26"/>
          <w:szCs w:val="26"/>
          <w:lang w:val="nl-NL"/>
        </w:rPr>
      </w:pPr>
      <w:r w:rsidRPr="00EA62EF">
        <w:rPr>
          <w:lang w:val="nl-NL"/>
        </w:rPr>
        <w:t>Giải trình kinh phí quyết toán: chỉ ra trong đó được xét duyệt kinh phí khoán chi.</w:t>
      </w:r>
    </w:p>
    <w:p w:rsidR="005157E7" w:rsidRPr="00EA62EF" w:rsidRDefault="005157E7" w:rsidP="005157E7">
      <w:pPr>
        <w:numPr>
          <w:ilvl w:val="0"/>
          <w:numId w:val="1"/>
        </w:numPr>
        <w:autoSpaceDE w:val="0"/>
        <w:autoSpaceDN w:val="0"/>
        <w:rPr>
          <w:sz w:val="26"/>
          <w:szCs w:val="26"/>
          <w:lang w:val="nl-NL"/>
        </w:rPr>
      </w:pPr>
      <w:r w:rsidRPr="00EA62EF">
        <w:rPr>
          <w:lang w:val="nl-NL"/>
        </w:rPr>
        <w:t>Giải trình chênh lệch số quyết toán so với số dự toán</w:t>
      </w:r>
    </w:p>
    <w:p w:rsidR="005157E7" w:rsidRPr="00EA62EF" w:rsidRDefault="005157E7" w:rsidP="005157E7">
      <w:pPr>
        <w:rPr>
          <w:lang w:val="nl-NL"/>
        </w:rPr>
      </w:pPr>
    </w:p>
    <w:tbl>
      <w:tblPr>
        <w:tblW w:w="0" w:type="auto"/>
        <w:tblLook w:val="01E0"/>
      </w:tblPr>
      <w:tblGrid>
        <w:gridCol w:w="2848"/>
        <w:gridCol w:w="2925"/>
        <w:gridCol w:w="4133"/>
      </w:tblGrid>
      <w:tr w:rsidR="005157E7" w:rsidRPr="00EA62EF" w:rsidTr="00D57C19">
        <w:tc>
          <w:tcPr>
            <w:tcW w:w="4364" w:type="dxa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4365" w:type="dxa"/>
          </w:tcPr>
          <w:p w:rsidR="005157E7" w:rsidRPr="00EA62EF" w:rsidRDefault="005157E7" w:rsidP="00D57C19">
            <w:pPr>
              <w:rPr>
                <w:lang w:val="nl-NL"/>
              </w:rPr>
            </w:pPr>
          </w:p>
        </w:tc>
        <w:tc>
          <w:tcPr>
            <w:tcW w:w="4447" w:type="dxa"/>
          </w:tcPr>
          <w:p w:rsidR="005157E7" w:rsidRPr="00EA62EF" w:rsidRDefault="005157E7" w:rsidP="00D57C19">
            <w:pPr>
              <w:jc w:val="center"/>
              <w:rPr>
                <w:i/>
                <w:lang w:val="nl-NL"/>
              </w:rPr>
            </w:pPr>
            <w:r w:rsidRPr="00EA62EF">
              <w:rPr>
                <w:i/>
                <w:lang w:val="nl-NL"/>
              </w:rPr>
              <w:t>.........., ngày.............tháng.............năm........</w:t>
            </w:r>
          </w:p>
        </w:tc>
      </w:tr>
      <w:tr w:rsidR="005157E7" w:rsidRPr="00EA62EF" w:rsidTr="00D57C19">
        <w:tc>
          <w:tcPr>
            <w:tcW w:w="4364" w:type="dxa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Kế toán đề tài</w:t>
            </w:r>
          </w:p>
        </w:tc>
        <w:tc>
          <w:tcPr>
            <w:tcW w:w="4365" w:type="dxa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Chủ nhiệm đề tài, dự án</w:t>
            </w:r>
          </w:p>
        </w:tc>
        <w:tc>
          <w:tcPr>
            <w:tcW w:w="4447" w:type="dxa"/>
          </w:tcPr>
          <w:p w:rsidR="005157E7" w:rsidRPr="00EA62EF" w:rsidRDefault="005157E7" w:rsidP="00D57C19">
            <w:pPr>
              <w:jc w:val="center"/>
              <w:rPr>
                <w:b/>
                <w:lang w:val="nl-NL"/>
              </w:rPr>
            </w:pPr>
            <w:r w:rsidRPr="00EA62EF">
              <w:rPr>
                <w:b/>
                <w:lang w:val="nl-NL"/>
              </w:rPr>
              <w:t>Thủ trưởng đơn vị</w:t>
            </w:r>
          </w:p>
        </w:tc>
      </w:tr>
      <w:tr w:rsidR="005157E7" w:rsidRPr="00EA62EF" w:rsidTr="00D57C19">
        <w:tc>
          <w:tcPr>
            <w:tcW w:w="4364" w:type="dxa"/>
          </w:tcPr>
          <w:p w:rsidR="005157E7" w:rsidRPr="00EA62EF" w:rsidRDefault="005157E7" w:rsidP="00D57C19">
            <w:pPr>
              <w:jc w:val="center"/>
              <w:rPr>
                <w:lang w:val="nl-NL"/>
              </w:rPr>
            </w:pPr>
            <w:r w:rsidRPr="00EA62EF">
              <w:rPr>
                <w:lang w:val="nl-NL"/>
              </w:rPr>
              <w:t>(Ký, họ tên)</w:t>
            </w:r>
          </w:p>
        </w:tc>
        <w:tc>
          <w:tcPr>
            <w:tcW w:w="4365" w:type="dxa"/>
          </w:tcPr>
          <w:p w:rsidR="005157E7" w:rsidRPr="00EA62EF" w:rsidRDefault="005157E7" w:rsidP="00D57C19">
            <w:pPr>
              <w:jc w:val="center"/>
              <w:rPr>
                <w:lang w:val="nl-NL"/>
              </w:rPr>
            </w:pPr>
            <w:r w:rsidRPr="00EA62EF">
              <w:rPr>
                <w:lang w:val="nl-NL"/>
              </w:rPr>
              <w:t>(Ký, họ tên)</w:t>
            </w:r>
          </w:p>
        </w:tc>
        <w:tc>
          <w:tcPr>
            <w:tcW w:w="4447" w:type="dxa"/>
          </w:tcPr>
          <w:p w:rsidR="005157E7" w:rsidRPr="00EA62EF" w:rsidRDefault="005157E7" w:rsidP="00D57C19">
            <w:pPr>
              <w:jc w:val="center"/>
              <w:rPr>
                <w:lang w:val="nl-NL"/>
              </w:rPr>
            </w:pPr>
            <w:r w:rsidRPr="00EA62EF">
              <w:rPr>
                <w:lang w:val="nl-NL"/>
              </w:rPr>
              <w:t>(Ký, họ tên, đóng dấu)</w:t>
            </w:r>
          </w:p>
        </w:tc>
      </w:tr>
    </w:tbl>
    <w:p w:rsidR="005157E7" w:rsidRPr="00EA62EF" w:rsidRDefault="005157E7" w:rsidP="005157E7">
      <w:pPr>
        <w:rPr>
          <w:b/>
          <w:lang w:val="nl-NL"/>
        </w:rPr>
      </w:pPr>
    </w:p>
    <w:p w:rsidR="008C4C38" w:rsidRDefault="008C4C38"/>
    <w:sectPr w:rsidR="008C4C38" w:rsidSect="009D6E4D">
      <w:pgSz w:w="12242" w:h="15842" w:code="1"/>
      <w:pgMar w:top="1418" w:right="851" w:bottom="1418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A300D"/>
    <w:multiLevelType w:val="hybridMultilevel"/>
    <w:tmpl w:val="47D400D2"/>
    <w:lvl w:ilvl="0" w:tplc="1D64F84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5157E7"/>
    <w:rsid w:val="005157E7"/>
    <w:rsid w:val="008C4C38"/>
    <w:rsid w:val="009D6E4D"/>
    <w:rsid w:val="00AA788E"/>
    <w:rsid w:val="00FE0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7E7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1AF50E-E177-4F60-BF2B-459C6E94A4E8}"/>
</file>

<file path=customXml/itemProps2.xml><?xml version="1.0" encoding="utf-8"?>
<ds:datastoreItem xmlns:ds="http://schemas.openxmlformats.org/officeDocument/2006/customXml" ds:itemID="{B307D41F-7EB6-4101-8DAF-C0F4CBC2B2A7}"/>
</file>

<file path=customXml/itemProps3.xml><?xml version="1.0" encoding="utf-8"?>
<ds:datastoreItem xmlns:ds="http://schemas.openxmlformats.org/officeDocument/2006/customXml" ds:itemID="{7F699118-7A2B-450A-BD0E-9106F460AE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THU HUONG</cp:lastModifiedBy>
  <cp:revision>1</cp:revision>
  <dcterms:created xsi:type="dcterms:W3CDTF">2017-12-10T03:17:00Z</dcterms:created>
  <dcterms:modified xsi:type="dcterms:W3CDTF">2017-12-10T03:18:00Z</dcterms:modified>
</cp:coreProperties>
</file>