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CE42EC">
        <w:rPr>
          <w:rFonts w:ascii="Times New Roman" w:hAnsi="Times New Roman"/>
          <w:b/>
          <w:bCs/>
          <w:sz w:val="26"/>
          <w:szCs w:val="26"/>
        </w:rPr>
        <w:br/>
      </w: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</w:t>
      </w:r>
      <w:r w:rsidRPr="00CE42EC">
        <w:rPr>
          <w:rFonts w:ascii="Times New Roman" w:hAnsi="Times New Roman"/>
          <w:b/>
          <w:bCs/>
          <w:sz w:val="26"/>
          <w:szCs w:val="26"/>
        </w:rPr>
        <w:t>ú</w:t>
      </w: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c</w:t>
      </w:r>
      <w:r w:rsidRPr="00CE42EC">
        <w:rPr>
          <w:rFonts w:ascii="Times New Roman" w:hAnsi="Times New Roman"/>
          <w:b/>
          <w:bCs/>
          <w:sz w:val="26"/>
          <w:szCs w:val="26"/>
        </w:rPr>
        <w:br/>
        <w:t>-------------------</w:t>
      </w:r>
    </w:p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i/>
          <w:iCs/>
          <w:sz w:val="26"/>
          <w:szCs w:val="26"/>
        </w:rPr>
        <w:t>……</w:t>
      </w:r>
      <w:r w:rsidRPr="00CE42EC">
        <w:rPr>
          <w:rFonts w:ascii="Times New Roman" w:hAnsi="Times New Roman"/>
          <w:i/>
          <w:iCs/>
          <w:sz w:val="26"/>
          <w:szCs w:val="26"/>
          <w:vertAlign w:val="superscript"/>
        </w:rPr>
        <w:t>1</w:t>
      </w:r>
      <w:r w:rsidRPr="00CE42EC">
        <w:rPr>
          <w:rFonts w:ascii="Times New Roman" w:hAnsi="Times New Roman"/>
          <w:i/>
          <w:iCs/>
          <w:sz w:val="26"/>
          <w:szCs w:val="26"/>
        </w:rPr>
        <w:t xml:space="preserve">……, 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ngày</w:t>
      </w:r>
      <w:r w:rsidRPr="00CE42EC">
        <w:rPr>
          <w:rFonts w:ascii="Times New Roman" w:hAnsi="Times New Roman"/>
          <w:i/>
          <w:iCs/>
          <w:sz w:val="26"/>
          <w:szCs w:val="26"/>
        </w:rPr>
        <w:t>….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th</w:t>
      </w:r>
      <w:r w:rsidRPr="00CE42EC">
        <w:rPr>
          <w:rFonts w:ascii="Times New Roman" w:hAnsi="Times New Roman"/>
          <w:i/>
          <w:iCs/>
          <w:sz w:val="26"/>
          <w:szCs w:val="26"/>
        </w:rPr>
        <w:t>á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ng</w:t>
      </w:r>
      <w:r w:rsidRPr="00CE42EC">
        <w:rPr>
          <w:rFonts w:ascii="Times New Roman" w:hAnsi="Times New Roman"/>
          <w:i/>
          <w:iCs/>
          <w:sz w:val="26"/>
          <w:szCs w:val="26"/>
        </w:rPr>
        <w:t>…..</w:t>
      </w:r>
      <w:r w:rsidRPr="00CE42EC">
        <w:rPr>
          <w:rFonts w:ascii="Times New Roman" w:hAnsi="Times New Roman"/>
          <w:i/>
          <w:iCs/>
          <w:sz w:val="26"/>
          <w:szCs w:val="26"/>
          <w:lang w:val="vi-VN"/>
        </w:rPr>
        <w:t>năm 20....</w:t>
      </w:r>
    </w:p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VĂN BẢN CÔNG BỐ</w:t>
      </w:r>
    </w:p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Đủ điều kiện tư vấn về kỹ thuật trang thiết bị y tế</w:t>
      </w:r>
    </w:p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Kính gửi: Bộ Y tế (Vụ Trang thiết bị và Công trình y tế).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 xml:space="preserve">1. </w:t>
      </w:r>
      <w:r w:rsidRPr="00CE42EC">
        <w:rPr>
          <w:rFonts w:ascii="Times New Roman" w:hAnsi="Times New Roman"/>
          <w:sz w:val="26"/>
          <w:szCs w:val="26"/>
          <w:lang w:val="vi-VN"/>
        </w:rPr>
        <w:t>Người thực hiện tư vấn về kỹ thuật trang thiết bị y tế: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Họ và tên:.................................................................................................................. 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Số CMND/Định danh/Hộ chiếu:</w:t>
      </w:r>
      <w:r w:rsidRPr="00CE42EC">
        <w:rPr>
          <w:rFonts w:ascii="Times New Roman" w:hAnsi="Times New Roman"/>
          <w:sz w:val="26"/>
          <w:szCs w:val="26"/>
        </w:rPr>
        <w:t xml:space="preserve"> ………. </w:t>
      </w:r>
      <w:r w:rsidRPr="00CE42EC">
        <w:rPr>
          <w:rFonts w:ascii="Times New Roman" w:hAnsi="Times New Roman"/>
          <w:sz w:val="26"/>
          <w:szCs w:val="26"/>
          <w:lang w:val="vi-VN"/>
        </w:rPr>
        <w:t>ngày cấp:</w:t>
      </w:r>
      <w:r w:rsidRPr="00CE42EC">
        <w:rPr>
          <w:rFonts w:ascii="Times New Roman" w:hAnsi="Times New Roman"/>
          <w:sz w:val="26"/>
          <w:szCs w:val="26"/>
        </w:rPr>
        <w:t xml:space="preserve"> ………. </w:t>
      </w:r>
      <w:r w:rsidRPr="00CE42EC">
        <w:rPr>
          <w:rFonts w:ascii="Times New Roman" w:hAnsi="Times New Roman"/>
          <w:sz w:val="26"/>
          <w:szCs w:val="26"/>
          <w:lang w:val="vi-VN"/>
        </w:rPr>
        <w:t>n</w:t>
      </w:r>
      <w:r w:rsidRPr="00CE42EC">
        <w:rPr>
          <w:rFonts w:ascii="Times New Roman" w:hAnsi="Times New Roman"/>
          <w:sz w:val="26"/>
          <w:szCs w:val="26"/>
        </w:rPr>
        <w:t>ơ</w:t>
      </w:r>
      <w:r w:rsidRPr="00CE42EC">
        <w:rPr>
          <w:rFonts w:ascii="Times New Roman" w:hAnsi="Times New Roman"/>
          <w:sz w:val="26"/>
          <w:szCs w:val="26"/>
          <w:lang w:val="vi-VN"/>
        </w:rPr>
        <w:t>i cấp:</w:t>
      </w:r>
      <w:r w:rsidRPr="00CE42EC">
        <w:rPr>
          <w:rFonts w:ascii="Times New Roman" w:hAnsi="Times New Roman"/>
          <w:sz w:val="26"/>
          <w:szCs w:val="26"/>
        </w:rPr>
        <w:t xml:space="preserve">............................... 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Địa chỉ: ..................................................................................................................... 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 xml:space="preserve">Điện thoại di động: </w:t>
      </w:r>
      <w:r w:rsidRPr="00CE42EC">
        <w:rPr>
          <w:rFonts w:ascii="Times New Roman" w:hAnsi="Times New Roman"/>
          <w:sz w:val="26"/>
          <w:szCs w:val="26"/>
        </w:rPr>
        <w:t xml:space="preserve">………………………. </w:t>
      </w:r>
      <w:r w:rsidRPr="00CE42EC">
        <w:rPr>
          <w:rFonts w:ascii="Times New Roman" w:hAnsi="Times New Roman"/>
          <w:sz w:val="26"/>
          <w:szCs w:val="26"/>
          <w:lang w:val="vi-VN"/>
        </w:rPr>
        <w:t xml:space="preserve">Email: .......................................................... 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Trình độ chuyên môn</w:t>
      </w:r>
      <w:r w:rsidRPr="00CE42EC">
        <w:rPr>
          <w:rFonts w:ascii="Times New Roman" w:hAnsi="Times New Roman"/>
          <w:sz w:val="26"/>
          <w:szCs w:val="26"/>
        </w:rPr>
        <w:t>:</w:t>
      </w:r>
      <w:r w:rsidRPr="00CE42EC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 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 xml:space="preserve">2. </w:t>
      </w:r>
      <w:r w:rsidRPr="00CE42EC">
        <w:rPr>
          <w:rFonts w:ascii="Times New Roman" w:hAnsi="Times New Roman"/>
          <w:sz w:val="26"/>
          <w:szCs w:val="26"/>
          <w:lang w:val="vi-VN"/>
        </w:rPr>
        <w:t>Phạm vi tư vấn: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242"/>
        <w:gridCol w:w="2959"/>
      </w:tblGrid>
      <w:tr w:rsidR="00C9044A" w:rsidRPr="00CE42EC" w:rsidTr="00994EC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 tư vấn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Nhóm trang thi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t>ế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 bị y 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tế thực hiện 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tư vấn</w:t>
            </w:r>
          </w:p>
        </w:tc>
      </w:tr>
      <w:tr w:rsidR="00C9044A" w:rsidRPr="00CE42EC" w:rsidTr="00994EC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Tư vấn lập danh mục trang thiết bị y tế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C9044A" w:rsidRPr="00CE42EC" w:rsidTr="00994EC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Tư vấn xây dựng cấu h</w:t>
            </w:r>
            <w:r w:rsidRPr="00CE42EC">
              <w:rPr>
                <w:rFonts w:ascii="Times New Roman" w:hAnsi="Times New Roman"/>
                <w:sz w:val="26"/>
                <w:szCs w:val="26"/>
              </w:rPr>
              <w:t>ì</w:t>
            </w: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nh, tính năng kỹ thuật trang thiết bị y tế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C9044A" w:rsidRPr="00CE42EC" w:rsidRDefault="00C9044A" w:rsidP="00C9044A">
      <w:pPr>
        <w:jc w:val="center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Công bố đủ điều kiện tư vấn về kỹ thuật trang thiết bị y tế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Hồ sơ kèm theo gồm: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8201"/>
      </w:tblGrid>
      <w:tr w:rsidR="00C9044A" w:rsidRPr="00CE42EC" w:rsidTr="00994EC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1.</w:t>
            </w:r>
          </w:p>
        </w:tc>
        <w:tc>
          <w:tcPr>
            <w:tcW w:w="8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Văn bằng, chứng chỉ đã qua đào tạo của người thực hiện tư vấn</w:t>
            </w:r>
          </w:p>
        </w:tc>
      </w:tr>
      <w:tr w:rsidR="00C9044A" w:rsidRPr="00CE42EC" w:rsidTr="00994EC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2.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Bản xác nhận thời gian công tác</w:t>
            </w:r>
          </w:p>
        </w:tc>
      </w:tr>
    </w:tbl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Tôi cam kết: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CE42EC">
        <w:rPr>
          <w:rFonts w:ascii="Times New Roman" w:hAnsi="Times New Roman"/>
          <w:sz w:val="26"/>
          <w:szCs w:val="26"/>
          <w:lang w:val="vi-VN"/>
        </w:rPr>
        <w:t>Nội dung thông tin công bố là chính xác, hợp pháp và theo đúng quy định. N</w:t>
      </w:r>
      <w:r w:rsidRPr="00CE42EC">
        <w:rPr>
          <w:rFonts w:ascii="Times New Roman" w:hAnsi="Times New Roman"/>
          <w:sz w:val="26"/>
          <w:szCs w:val="26"/>
        </w:rPr>
        <w:t>ế</w:t>
      </w:r>
      <w:r w:rsidRPr="00CE42EC">
        <w:rPr>
          <w:rFonts w:ascii="Times New Roman" w:hAnsi="Times New Roman"/>
          <w:sz w:val="26"/>
          <w:szCs w:val="26"/>
          <w:lang w:val="vi-VN"/>
        </w:rPr>
        <w:t>u có sự giả mạo, không đúng sự thật tôi xin chịu hoàn toàn trách nhiệm và sẽ bị xử lý theo quy định của pháp luật.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 xml:space="preserve">2. </w:t>
      </w:r>
      <w:r w:rsidRPr="00CE42EC">
        <w:rPr>
          <w:rFonts w:ascii="Times New Roman" w:hAnsi="Times New Roman"/>
          <w:sz w:val="26"/>
          <w:szCs w:val="26"/>
          <w:lang w:val="vi-VN"/>
        </w:rPr>
        <w:t>Thông báo cho Bộ Y tế khi có bất cứ thay đổi nào đối với hồ sơ công bố đủ điều kiện tư vấn k</w:t>
      </w:r>
      <w:r w:rsidRPr="00CE42EC">
        <w:rPr>
          <w:rFonts w:ascii="Times New Roman" w:hAnsi="Times New Roman"/>
          <w:sz w:val="26"/>
          <w:szCs w:val="26"/>
        </w:rPr>
        <w:t xml:space="preserve">ỹ </w:t>
      </w:r>
      <w:r w:rsidRPr="00CE42EC">
        <w:rPr>
          <w:rFonts w:ascii="Times New Roman" w:hAnsi="Times New Roman"/>
          <w:sz w:val="26"/>
          <w:szCs w:val="26"/>
          <w:lang w:val="vi-VN"/>
        </w:rPr>
        <w:t>thuật trang thiết bị y tế.</w:t>
      </w:r>
    </w:p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62"/>
        <w:gridCol w:w="4263"/>
      </w:tblGrid>
      <w:tr w:rsidR="00C9044A" w:rsidRPr="00CE42EC" w:rsidTr="00994EC7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44A" w:rsidRPr="00CE42EC" w:rsidRDefault="00C9044A" w:rsidP="00994EC7">
            <w:pPr>
              <w:spacing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44A" w:rsidRPr="00CE42EC" w:rsidRDefault="00C9044A" w:rsidP="00994EC7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thực hiện tư vấn</w:t>
            </w:r>
            <w:r w:rsidRPr="00CE42E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CE42E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Ký tên (Ghi họ tên đầy đủ)</w:t>
            </w:r>
          </w:p>
        </w:tc>
      </w:tr>
    </w:tbl>
    <w:p w:rsidR="00C9044A" w:rsidRPr="00CE42EC" w:rsidRDefault="00C9044A" w:rsidP="00C9044A">
      <w:pPr>
        <w:rPr>
          <w:rFonts w:ascii="Times New Roman" w:hAnsi="Times New Roman"/>
          <w:sz w:val="26"/>
          <w:szCs w:val="26"/>
        </w:rPr>
      </w:pPr>
      <w:bookmarkStart w:id="0" w:name="bookmark15"/>
      <w:r w:rsidRPr="00CE42EC">
        <w:rPr>
          <w:rFonts w:ascii="Times New Roman" w:hAnsi="Times New Roman"/>
          <w:b/>
          <w:bCs/>
          <w:sz w:val="26"/>
          <w:szCs w:val="26"/>
          <w:lang w:val="vi-VN"/>
        </w:rPr>
        <w:t>_______________</w:t>
      </w:r>
      <w:bookmarkEnd w:id="0"/>
    </w:p>
    <w:p w:rsidR="00C9044A" w:rsidRPr="00CE42EC" w:rsidRDefault="00C9044A" w:rsidP="00C9044A">
      <w:pPr>
        <w:ind w:right="43"/>
        <w:rPr>
          <w:rFonts w:ascii="Times New Roman" w:hAnsi="Times New Roman"/>
          <w:sz w:val="26"/>
          <w:szCs w:val="26"/>
        </w:rPr>
      </w:pPr>
      <w:r w:rsidRPr="00CE42EC">
        <w:rPr>
          <w:rFonts w:ascii="Times New Roman" w:hAnsi="Times New Roman"/>
          <w:sz w:val="26"/>
          <w:szCs w:val="26"/>
          <w:lang w:val="vi-VN"/>
        </w:rPr>
        <w:t>1 Địa danh</w:t>
      </w:r>
    </w:p>
    <w:p w:rsidR="002439B9" w:rsidRDefault="00C9044A" w:rsidP="00C9044A">
      <w:r w:rsidRPr="00CE42EC">
        <w:rPr>
          <w:rFonts w:ascii="Times New Roman" w:hAnsi="Times New Roman"/>
          <w:sz w:val="26"/>
          <w:szCs w:val="26"/>
        </w:rPr>
        <w:br w:type="page"/>
      </w:r>
    </w:p>
    <w:sectPr w:rsidR="002439B9" w:rsidSect="0024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9044A"/>
    <w:rsid w:val="002439B9"/>
    <w:rsid w:val="00C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ADBBE-F008-4C26-A2A8-BB121E25D359}"/>
</file>

<file path=customXml/itemProps2.xml><?xml version="1.0" encoding="utf-8"?>
<ds:datastoreItem xmlns:ds="http://schemas.openxmlformats.org/officeDocument/2006/customXml" ds:itemID="{CA064B20-4C13-4CB6-8317-5E73BF790C7F}"/>
</file>

<file path=customXml/itemProps3.xml><?xml version="1.0" encoding="utf-8"?>
<ds:datastoreItem xmlns:ds="http://schemas.openxmlformats.org/officeDocument/2006/customXml" ds:itemID="{91EB8CFB-5679-4B84-B7B6-1987424C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1</cp:revision>
  <dcterms:created xsi:type="dcterms:W3CDTF">2016-12-20T04:09:00Z</dcterms:created>
  <dcterms:modified xsi:type="dcterms:W3CDTF">2016-12-20T04:10:00Z</dcterms:modified>
</cp:coreProperties>
</file>