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CA5" w:rsidRPr="00D748CD" w:rsidRDefault="00C83CA5" w:rsidP="00C83CA5">
      <w:pPr>
        <w:shd w:val="clear" w:color="auto" w:fill="FFFFFF"/>
        <w:spacing w:line="234" w:lineRule="atLeast"/>
        <w:jc w:val="right"/>
        <w:rPr>
          <w:color w:val="000000"/>
        </w:rPr>
      </w:pPr>
      <w:r w:rsidRPr="00D748CD">
        <w:rPr>
          <w:color w:val="000000"/>
        </w:rPr>
        <w:t>Mẫu số 03b</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C83CA5" w:rsidRPr="00D748CD" w:rsidTr="002148C6">
        <w:trPr>
          <w:tblCellSpacing w:w="0" w:type="dxa"/>
        </w:trPr>
        <w:tc>
          <w:tcPr>
            <w:tcW w:w="3348" w:type="dxa"/>
            <w:shd w:val="clear" w:color="auto" w:fill="FFFFFF"/>
            <w:tcMar>
              <w:top w:w="0" w:type="dxa"/>
              <w:left w:w="108" w:type="dxa"/>
              <w:bottom w:w="0" w:type="dxa"/>
              <w:right w:w="108" w:type="dxa"/>
            </w:tcMar>
            <w:hideMark/>
          </w:tcPr>
          <w:p w:rsidR="00C83CA5" w:rsidRPr="00D748CD" w:rsidRDefault="00C83CA5" w:rsidP="002148C6">
            <w:pPr>
              <w:spacing w:before="120" w:after="120" w:line="234" w:lineRule="atLeast"/>
              <w:jc w:val="center"/>
              <w:rPr>
                <w:color w:val="000000"/>
                <w:sz w:val="24"/>
                <w:szCs w:val="24"/>
              </w:rPr>
            </w:pPr>
            <w:r w:rsidRPr="00D748CD">
              <w:rPr>
                <w:color w:val="000000"/>
                <w:sz w:val="24"/>
                <w:szCs w:val="24"/>
              </w:rPr>
              <w:t>TÊN CƠ QUAN, ĐƠN VỊ QUẢN LÝ (NẾU CÓ)…</w:t>
            </w:r>
            <w:r w:rsidRPr="00D748CD">
              <w:rPr>
                <w:color w:val="000000"/>
                <w:sz w:val="24"/>
                <w:szCs w:val="24"/>
              </w:rPr>
              <w:br/>
            </w:r>
            <w:r w:rsidRPr="00D748CD">
              <w:rPr>
                <w:b/>
                <w:bCs/>
                <w:color w:val="000000"/>
                <w:sz w:val="24"/>
                <w:szCs w:val="24"/>
              </w:rPr>
              <w:t>TÊN CƠ SỞ TGXH</w:t>
            </w:r>
            <w:r w:rsidRPr="00D748CD">
              <w:rPr>
                <w:b/>
                <w:bCs/>
                <w:color w:val="000000"/>
                <w:sz w:val="24"/>
                <w:szCs w:val="24"/>
              </w:rPr>
              <w:br/>
              <w:t>-------</w:t>
            </w:r>
          </w:p>
        </w:tc>
        <w:tc>
          <w:tcPr>
            <w:tcW w:w="5508" w:type="dxa"/>
            <w:shd w:val="clear" w:color="auto" w:fill="FFFFFF"/>
            <w:tcMar>
              <w:top w:w="0" w:type="dxa"/>
              <w:left w:w="108" w:type="dxa"/>
              <w:bottom w:w="0" w:type="dxa"/>
              <w:right w:w="108" w:type="dxa"/>
            </w:tcMar>
            <w:hideMark/>
          </w:tcPr>
          <w:p w:rsidR="00C83CA5" w:rsidRPr="00D748CD" w:rsidRDefault="00C83CA5" w:rsidP="002148C6">
            <w:pPr>
              <w:spacing w:before="120" w:after="120" w:line="234" w:lineRule="atLeast"/>
              <w:jc w:val="center"/>
              <w:rPr>
                <w:color w:val="000000"/>
                <w:sz w:val="24"/>
                <w:szCs w:val="24"/>
              </w:rPr>
            </w:pPr>
            <w:r w:rsidRPr="00D748CD">
              <w:rPr>
                <w:b/>
                <w:bCs/>
                <w:color w:val="000000"/>
                <w:sz w:val="24"/>
                <w:szCs w:val="24"/>
              </w:rPr>
              <w:t>CỘNG HÒA XÃ HỘI CHỦ NGHĨA VIỆT NAM</w:t>
            </w:r>
            <w:r w:rsidRPr="00D748CD">
              <w:rPr>
                <w:b/>
                <w:bCs/>
                <w:color w:val="000000"/>
                <w:sz w:val="24"/>
                <w:szCs w:val="24"/>
              </w:rPr>
              <w:br/>
              <w:t>Độc lập - Tự do - Hạnh phúc</w:t>
            </w:r>
            <w:r w:rsidRPr="00D748CD">
              <w:rPr>
                <w:b/>
                <w:bCs/>
                <w:color w:val="000000"/>
                <w:sz w:val="24"/>
                <w:szCs w:val="24"/>
              </w:rPr>
              <w:br/>
              <w:t>---------------</w:t>
            </w:r>
          </w:p>
        </w:tc>
      </w:tr>
      <w:tr w:rsidR="00C83CA5" w:rsidRPr="00D748CD" w:rsidTr="002148C6">
        <w:trPr>
          <w:tblCellSpacing w:w="0" w:type="dxa"/>
        </w:trPr>
        <w:tc>
          <w:tcPr>
            <w:tcW w:w="3348" w:type="dxa"/>
            <w:shd w:val="clear" w:color="auto" w:fill="FFFFFF"/>
            <w:tcMar>
              <w:top w:w="0" w:type="dxa"/>
              <w:left w:w="108" w:type="dxa"/>
              <w:bottom w:w="0" w:type="dxa"/>
              <w:right w:w="108" w:type="dxa"/>
            </w:tcMar>
            <w:hideMark/>
          </w:tcPr>
          <w:p w:rsidR="00C83CA5" w:rsidRPr="00D748CD" w:rsidRDefault="00C83CA5" w:rsidP="002148C6">
            <w:pPr>
              <w:spacing w:line="240" w:lineRule="auto"/>
              <w:rPr>
                <w:color w:val="000000"/>
                <w:sz w:val="24"/>
                <w:szCs w:val="24"/>
              </w:rPr>
            </w:pPr>
          </w:p>
        </w:tc>
        <w:tc>
          <w:tcPr>
            <w:tcW w:w="5508" w:type="dxa"/>
            <w:shd w:val="clear" w:color="auto" w:fill="FFFFFF"/>
            <w:tcMar>
              <w:top w:w="0" w:type="dxa"/>
              <w:left w:w="108" w:type="dxa"/>
              <w:bottom w:w="0" w:type="dxa"/>
              <w:right w:w="108" w:type="dxa"/>
            </w:tcMar>
            <w:hideMark/>
          </w:tcPr>
          <w:p w:rsidR="00C83CA5" w:rsidRPr="00D748CD" w:rsidRDefault="00C83CA5" w:rsidP="002148C6">
            <w:pPr>
              <w:spacing w:before="120" w:after="120" w:line="234" w:lineRule="atLeast"/>
              <w:jc w:val="right"/>
              <w:rPr>
                <w:color w:val="000000"/>
                <w:sz w:val="24"/>
                <w:szCs w:val="24"/>
              </w:rPr>
            </w:pPr>
            <w:r w:rsidRPr="00D748CD">
              <w:rPr>
                <w:i/>
                <w:iCs/>
                <w:color w:val="000000"/>
                <w:sz w:val="24"/>
                <w:szCs w:val="24"/>
              </w:rPr>
              <w:t>….., ngày …. tháng ….. năm 20…</w:t>
            </w:r>
          </w:p>
        </w:tc>
      </w:tr>
    </w:tbl>
    <w:p w:rsidR="00C83CA5" w:rsidRPr="00D748CD" w:rsidRDefault="00C83CA5" w:rsidP="00C83CA5">
      <w:pPr>
        <w:shd w:val="clear" w:color="auto" w:fill="FFFFFF"/>
        <w:spacing w:line="234" w:lineRule="atLeast"/>
        <w:jc w:val="center"/>
        <w:rPr>
          <w:color w:val="000000"/>
          <w:sz w:val="24"/>
          <w:szCs w:val="24"/>
        </w:rPr>
      </w:pPr>
      <w:r w:rsidRPr="00D748CD">
        <w:rPr>
          <w:b/>
          <w:bCs/>
          <w:color w:val="000000"/>
          <w:sz w:val="24"/>
          <w:szCs w:val="24"/>
        </w:rPr>
        <w:t>QUY CHẾ HOẠT ĐỘNG CỦA CƠ SỞ TRỢ GIÚP XÃ HỘI</w:t>
      </w:r>
      <w:r w:rsidRPr="00D748CD">
        <w:rPr>
          <w:b/>
          <w:bCs/>
          <w:color w:val="000000"/>
          <w:sz w:val="24"/>
          <w:szCs w:val="24"/>
        </w:rPr>
        <w:br/>
      </w:r>
      <w:r w:rsidRPr="00D748CD">
        <w:rPr>
          <w:color w:val="000000"/>
          <w:sz w:val="24"/>
          <w:szCs w:val="24"/>
        </w:rPr>
        <w:t>(Tên cơ sở trợ giúp xã hội đăng ký thành lập)</w:t>
      </w:r>
      <w:r w:rsidRPr="00D748CD">
        <w:rPr>
          <w:color w:val="000000"/>
          <w:sz w:val="24"/>
          <w:szCs w:val="24"/>
        </w:rPr>
        <w:b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1. Tên cơ sở, địa chỉ trụ sở, số điện thoại, số fax:</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2. Người đại diện theo pháp luật của cơ sở:</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3. Họ và tên, địa chỉ thường trú, quốc tịch, số thẻ căn cước công dân (hoặc giấy chứng minh nhân dân hoặc hộ chiếu hoặc chứng thực cá nhân hợp pháp khác) của các sáng lập viên; phần vốn góp và giá trị vốn góp của mỗi thành viên sáng lập:</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4. Quyền và nghĩa vụ của thành viên sáng lập:</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5. Vốn điều lệ:</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6. Các nhiệm vụ của cơ sở:</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7. Cơ cấu tổ chức quản lý:</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8. Thể thức thông qua quyết định của cơ sở; nguyên tắc giải quyết tranh chấp nội bộ:</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9. Căn cứ và phương pháp xác định thù lao, tiền lương và thưởng cho cán bộ và nhân viên tại cơ sở:</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10. Những trường hợp thành viên có quyền yêu cầu cơ sở mua lại phần vốn góp:</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11. Nguyên tắc phân chia lợi nhuận sau thuế và xử lý lỗ:</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12. Các trường hợp giải thể, trình tự giải thể và thủ tục thanh lý tài sản của cơ sở:</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13. Thể thức sửa đổi, bổ sung Quy chế của cơ sở:</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14. Nội dung khác (nếu cần thiết):</w:t>
      </w:r>
    </w:p>
    <w:p w:rsidR="00C83CA5" w:rsidRPr="00D748CD" w:rsidRDefault="00C83CA5" w:rsidP="00C83CA5">
      <w:pPr>
        <w:shd w:val="clear" w:color="auto" w:fill="FFFFFF"/>
        <w:spacing w:line="240" w:lineRule="auto"/>
        <w:rPr>
          <w:color w:val="000000"/>
          <w:sz w:val="24"/>
          <w:szCs w:val="24"/>
        </w:rPr>
      </w:pPr>
      <w:r w:rsidRPr="00D748CD">
        <w:rPr>
          <w:color w:val="000000"/>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25"/>
        <w:gridCol w:w="5335"/>
      </w:tblGrid>
      <w:tr w:rsidR="00C83CA5" w:rsidRPr="00D748CD" w:rsidTr="002148C6">
        <w:trPr>
          <w:tblCellSpacing w:w="0" w:type="dxa"/>
        </w:trPr>
        <w:tc>
          <w:tcPr>
            <w:tcW w:w="2150" w:type="pct"/>
            <w:shd w:val="clear" w:color="auto" w:fill="FFFFFF"/>
            <w:hideMark/>
          </w:tcPr>
          <w:p w:rsidR="00C83CA5" w:rsidRPr="00D748CD" w:rsidRDefault="00C83CA5" w:rsidP="002148C6">
            <w:pPr>
              <w:spacing w:line="240" w:lineRule="auto"/>
              <w:rPr>
                <w:color w:val="000000"/>
                <w:sz w:val="24"/>
                <w:szCs w:val="24"/>
              </w:rPr>
            </w:pPr>
          </w:p>
        </w:tc>
        <w:tc>
          <w:tcPr>
            <w:tcW w:w="2850" w:type="pct"/>
            <w:shd w:val="clear" w:color="auto" w:fill="FFFFFF"/>
            <w:hideMark/>
          </w:tcPr>
          <w:p w:rsidR="00C83CA5" w:rsidRPr="00D748CD" w:rsidRDefault="00C83CA5" w:rsidP="002148C6">
            <w:pPr>
              <w:spacing w:before="120" w:after="120" w:line="234" w:lineRule="atLeast"/>
              <w:jc w:val="center"/>
              <w:rPr>
                <w:color w:val="000000"/>
                <w:sz w:val="24"/>
                <w:szCs w:val="24"/>
              </w:rPr>
            </w:pPr>
            <w:r w:rsidRPr="00D748CD">
              <w:rPr>
                <w:b/>
                <w:bCs/>
                <w:color w:val="000000"/>
                <w:sz w:val="24"/>
                <w:szCs w:val="24"/>
              </w:rPr>
              <w:t>NGƯỜI ĐẠI DIỆN THEO PHÁP LUẬT</w:t>
            </w:r>
            <w:r w:rsidRPr="00D748CD">
              <w:rPr>
                <w:b/>
                <w:bCs/>
                <w:color w:val="000000"/>
                <w:sz w:val="24"/>
                <w:szCs w:val="24"/>
              </w:rPr>
              <w:br/>
              <w:t>CỦA CƠ SỞ TRỢ GIÚP XÃ HỘI</w:t>
            </w:r>
            <w:r w:rsidRPr="00D748CD">
              <w:rPr>
                <w:b/>
                <w:bCs/>
                <w:color w:val="000000"/>
                <w:sz w:val="24"/>
                <w:szCs w:val="24"/>
              </w:rPr>
              <w:br/>
            </w:r>
            <w:r w:rsidRPr="00D748CD">
              <w:rPr>
                <w:i/>
                <w:iCs/>
                <w:color w:val="000000"/>
                <w:sz w:val="24"/>
                <w:szCs w:val="24"/>
              </w:rPr>
              <w:t>(Ký, ghi rõ họ tên)</w:t>
            </w:r>
          </w:p>
        </w:tc>
      </w:tr>
    </w:tbl>
    <w:p w:rsidR="00C83CA5" w:rsidRDefault="00C83CA5" w:rsidP="00C83CA5">
      <w:pPr>
        <w:shd w:val="clear" w:color="auto" w:fill="FFFFFF"/>
        <w:spacing w:line="234" w:lineRule="atLeast"/>
        <w:jc w:val="right"/>
        <w:rPr>
          <w:sz w:val="24"/>
          <w:szCs w:val="24"/>
        </w:rPr>
      </w:pPr>
    </w:p>
    <w:p w:rsidR="00C83CA5" w:rsidRDefault="00C83CA5" w:rsidP="00C83CA5">
      <w:pPr>
        <w:spacing w:before="120" w:after="120" w:line="240" w:lineRule="auto"/>
        <w:ind w:firstLine="567"/>
        <w:jc w:val="both"/>
        <w:rPr>
          <w:sz w:val="27"/>
          <w:szCs w:val="27"/>
        </w:rPr>
      </w:pPr>
    </w:p>
    <w:p w:rsidR="00C83CA5" w:rsidRDefault="00C83CA5" w:rsidP="00C83CA5">
      <w:pPr>
        <w:spacing w:before="120" w:after="120" w:line="240" w:lineRule="auto"/>
        <w:ind w:firstLine="567"/>
        <w:jc w:val="both"/>
        <w:rPr>
          <w:sz w:val="27"/>
          <w:szCs w:val="27"/>
        </w:rPr>
      </w:pPr>
    </w:p>
    <w:p w:rsidR="00C83CA5" w:rsidRDefault="00C83CA5" w:rsidP="00C83CA5">
      <w:pPr>
        <w:spacing w:before="120" w:after="120" w:line="240" w:lineRule="auto"/>
        <w:ind w:firstLine="567"/>
        <w:jc w:val="both"/>
        <w:rPr>
          <w:sz w:val="27"/>
          <w:szCs w:val="27"/>
        </w:rPr>
      </w:pPr>
    </w:p>
    <w:p w:rsidR="00CF3BFB" w:rsidRDefault="00CF3BFB">
      <w:bookmarkStart w:id="0" w:name="_GoBack"/>
      <w:bookmarkEnd w:id="0"/>
    </w:p>
    <w:sectPr w:rsidR="00CF3B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CA5"/>
    <w:rsid w:val="00C83CA5"/>
    <w:rsid w:val="00CF3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039C4-457D-4E43-89A6-0E376A694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CA5"/>
    <w:pPr>
      <w:spacing w:after="0" w:line="276"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2789</Characters>
  <Application>Microsoft Office Word</Application>
  <DocSecurity>0</DocSecurity>
  <Lines>23</Lines>
  <Paragraphs>6</Paragraphs>
  <ScaleCrop>false</ScaleCrop>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pham</dc:creator>
  <cp:keywords/>
  <dc:description/>
  <cp:lastModifiedBy>hoang pham</cp:lastModifiedBy>
  <cp:revision>1</cp:revision>
  <dcterms:created xsi:type="dcterms:W3CDTF">2025-04-04T23:04:00Z</dcterms:created>
  <dcterms:modified xsi:type="dcterms:W3CDTF">2025-04-04T23:04:00Z</dcterms:modified>
</cp:coreProperties>
</file>