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10" w:rsidRPr="00DB2610" w:rsidRDefault="00DB2610" w:rsidP="00DB2610">
      <w:pPr>
        <w:shd w:val="clear" w:color="auto" w:fill="FFFFFF"/>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Phụ lục số 06</w:t>
      </w:r>
    </w:p>
    <w:p w:rsidR="00DB2610" w:rsidRPr="00DB2610" w:rsidRDefault="00DB2610" w:rsidP="00DB2610">
      <w:pPr>
        <w:shd w:val="clear" w:color="auto" w:fill="FFFFFF"/>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i/>
          <w:iCs/>
          <w:color w:val="000000"/>
          <w:sz w:val="20"/>
          <w:szCs w:val="20"/>
          <w:lang w:eastAsia="vi-VN"/>
        </w:rPr>
        <w:t>(Kèm theo Thông tư số</w:t>
      </w:r>
      <w:r w:rsidRPr="00DB2610">
        <w:rPr>
          <w:rFonts w:ascii="Arial" w:eastAsia="Times New Roman" w:hAnsi="Arial" w:cs="Arial"/>
          <w:i/>
          <w:iCs/>
          <w:color w:val="000000"/>
          <w:sz w:val="20"/>
          <w:lang w:eastAsia="vi-VN"/>
        </w:rPr>
        <w:t> </w:t>
      </w:r>
      <w:r w:rsidRPr="00DB2610">
        <w:rPr>
          <w:rFonts w:ascii="Arial" w:eastAsia="Times New Roman" w:hAnsi="Arial" w:cs="Arial"/>
          <w:i/>
          <w:iCs/>
          <w:color w:val="000000"/>
          <w:sz w:val="20"/>
          <w:szCs w:val="20"/>
          <w:lang w:eastAsia="vi-VN"/>
        </w:rPr>
        <w:t>293/2016/TT-BTC ngày 15 tháng 11 năm 2016 của Bộ trưởng Bộ Tài chính)</w:t>
      </w:r>
    </w:p>
    <w:tbl>
      <w:tblPr>
        <w:tblW w:w="0" w:type="auto"/>
        <w:tblCellSpacing w:w="0" w:type="dxa"/>
        <w:shd w:val="clear" w:color="auto" w:fill="FFFFFF"/>
        <w:tblCellMar>
          <w:left w:w="0" w:type="dxa"/>
          <w:right w:w="0" w:type="dxa"/>
        </w:tblCellMar>
        <w:tblLook w:val="04A0"/>
      </w:tblPr>
      <w:tblGrid>
        <w:gridCol w:w="3348"/>
        <w:gridCol w:w="5508"/>
      </w:tblGrid>
      <w:tr w:rsidR="00DB2610" w:rsidRPr="00DB2610" w:rsidTr="00DB2610">
        <w:trPr>
          <w:tblCellSpacing w:w="0" w:type="dxa"/>
        </w:trPr>
        <w:tc>
          <w:tcPr>
            <w:tcW w:w="334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TÊN ĐƠN VỊ………</w:t>
            </w:r>
            <w:r w:rsidRPr="00DB2610">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CỘNG HÒA XÃ HỘI CHỦ NGHĨA VIỆT NAM</w:t>
            </w:r>
            <w:r w:rsidRPr="00DB2610">
              <w:rPr>
                <w:rFonts w:ascii="Arial" w:eastAsia="Times New Roman" w:hAnsi="Arial" w:cs="Arial"/>
                <w:b/>
                <w:bCs/>
                <w:color w:val="000000"/>
                <w:sz w:val="20"/>
                <w:szCs w:val="20"/>
                <w:lang w:eastAsia="vi-VN"/>
              </w:rPr>
              <w:br/>
              <w:t>Độc lập - Tự do - Hạnh phúc</w:t>
            </w:r>
            <w:r w:rsidRPr="00DB2610">
              <w:rPr>
                <w:rFonts w:ascii="Arial" w:eastAsia="Times New Roman" w:hAnsi="Arial" w:cs="Arial"/>
                <w:b/>
                <w:bCs/>
                <w:color w:val="000000"/>
                <w:sz w:val="20"/>
                <w:lang w:eastAsia="vi-VN"/>
              </w:rPr>
              <w:t> </w:t>
            </w:r>
            <w:r w:rsidRPr="00DB2610">
              <w:rPr>
                <w:rFonts w:ascii="Arial" w:eastAsia="Times New Roman" w:hAnsi="Arial" w:cs="Arial"/>
                <w:b/>
                <w:bCs/>
                <w:color w:val="000000"/>
                <w:sz w:val="20"/>
                <w:szCs w:val="20"/>
                <w:lang w:eastAsia="vi-VN"/>
              </w:rPr>
              <w:br/>
              <w:t>---------------</w:t>
            </w:r>
          </w:p>
        </w:tc>
      </w:tr>
      <w:tr w:rsidR="00DB2610" w:rsidRPr="00DB2610" w:rsidTr="00DB2610">
        <w:trPr>
          <w:tblCellSpacing w:w="0" w:type="dxa"/>
        </w:trPr>
        <w:tc>
          <w:tcPr>
            <w:tcW w:w="334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Số:</w:t>
            </w:r>
            <w:r w:rsidRPr="00DB2610">
              <w:rPr>
                <w:rFonts w:ascii="Arial" w:eastAsia="Times New Roman" w:hAnsi="Arial" w:cs="Arial"/>
                <w:i/>
                <w:iCs/>
                <w:color w:val="000000"/>
                <w:sz w:val="20"/>
                <w:lang w:eastAsia="vi-VN"/>
              </w:rPr>
              <w:t> </w:t>
            </w:r>
            <w:r w:rsidRPr="00DB2610">
              <w:rPr>
                <w:rFonts w:ascii="Arial" w:eastAsia="Times New Roman" w:hAnsi="Arial" w:cs="Arial"/>
                <w:color w:val="000000"/>
                <w:sz w:val="20"/>
                <w:szCs w:val="20"/>
                <w:lang w:eastAsia="vi-VN"/>
              </w:rPr>
              <w:t>……………………</w:t>
            </w:r>
          </w:p>
        </w:tc>
        <w:tc>
          <w:tcPr>
            <w:tcW w:w="550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right"/>
              <w:rPr>
                <w:rFonts w:ascii="Arial" w:eastAsia="Times New Roman" w:hAnsi="Arial" w:cs="Arial"/>
                <w:color w:val="000000"/>
                <w:sz w:val="20"/>
                <w:szCs w:val="20"/>
                <w:lang w:eastAsia="vi-VN"/>
              </w:rPr>
            </w:pPr>
            <w:r w:rsidRPr="00DB2610">
              <w:rPr>
                <w:rFonts w:ascii="Arial" w:eastAsia="Times New Roman" w:hAnsi="Arial" w:cs="Arial"/>
                <w:i/>
                <w:iCs/>
                <w:color w:val="000000"/>
                <w:sz w:val="20"/>
                <w:szCs w:val="20"/>
                <w:lang w:eastAsia="vi-VN"/>
              </w:rPr>
              <w:t>………….., ngày.... tháng... năm 201...</w:t>
            </w:r>
          </w:p>
        </w:tc>
      </w:tr>
    </w:tbl>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p w:rsidR="00DB2610" w:rsidRPr="00DB2610" w:rsidRDefault="00DB2610" w:rsidP="00DB2610">
      <w:pPr>
        <w:shd w:val="clear" w:color="auto" w:fill="FFFFFF"/>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ĐƠN XIN TẠM DỪNG LƯU HÀNH</w:t>
      </w:r>
    </w:p>
    <w:p w:rsidR="00DB2610" w:rsidRPr="00DB2610" w:rsidRDefault="00DB2610" w:rsidP="00DB2610">
      <w:pPr>
        <w:shd w:val="clear" w:color="auto" w:fill="FFFFFF"/>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Kính gửi: Sở Giao thông vận tải ………..</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Tên.... </w:t>
      </w:r>
      <w:r w:rsidRPr="00DB2610">
        <w:rPr>
          <w:rFonts w:ascii="Arial" w:eastAsia="Times New Roman" w:hAnsi="Arial" w:cs="Arial"/>
          <w:i/>
          <w:iCs/>
          <w:color w:val="000000"/>
          <w:sz w:val="20"/>
          <w:szCs w:val="20"/>
          <w:lang w:eastAsia="vi-VN"/>
        </w:rPr>
        <w:t>doanh nghiệp, hợp tác xã</w:t>
      </w:r>
      <w:r w:rsidRPr="00DB2610">
        <w:rPr>
          <w:rFonts w:ascii="Arial" w:eastAsia="Times New Roman" w:hAnsi="Arial" w:cs="Arial"/>
          <w:color w:val="000000"/>
          <w:sz w:val="20"/>
          <w:szCs w:val="20"/>
          <w:lang w:eastAsia="vi-VN"/>
        </w:rPr>
        <w:t> ………..</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Số ĐKKD: …………. ………………. cấp ngày: …………………………..</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Địa chỉ cơ quan: ……………………………………………………………..</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Đề nghị Sở Giao thông vận tải xem xét, chấp thuận và thực hiện tạm giữ phù hiệu, biển hiệu làm cơ sở cho... </w:t>
      </w:r>
      <w:r w:rsidRPr="00DB2610">
        <w:rPr>
          <w:rFonts w:ascii="Arial" w:eastAsia="Times New Roman" w:hAnsi="Arial" w:cs="Arial"/>
          <w:i/>
          <w:iCs/>
          <w:color w:val="000000"/>
          <w:sz w:val="20"/>
          <w:szCs w:val="20"/>
          <w:lang w:eastAsia="vi-VN"/>
        </w:rPr>
        <w:t>(Tên doanh nghiệp, hợp tác xã)</w:t>
      </w:r>
      <w:r w:rsidRPr="00DB2610">
        <w:rPr>
          <w:rFonts w:ascii="Arial" w:eastAsia="Times New Roman" w:hAnsi="Arial" w:cs="Arial"/>
          <w:color w:val="000000"/>
          <w:sz w:val="20"/>
          <w:szCs w:val="20"/>
          <w:lang w:eastAsia="vi-VN"/>
        </w:rPr>
        <w:t>... để làm căn cứ xác định thuộc diện không chịu phí sử dụng đường bộ đối với các phương tiện nêu dưới đây:</w:t>
      </w:r>
    </w:p>
    <w:tbl>
      <w:tblPr>
        <w:tblW w:w="5000" w:type="pct"/>
        <w:tblCellSpacing w:w="0" w:type="dxa"/>
        <w:shd w:val="clear" w:color="auto" w:fill="FFFFFF"/>
        <w:tblCellMar>
          <w:left w:w="0" w:type="dxa"/>
          <w:right w:w="0" w:type="dxa"/>
        </w:tblCellMar>
        <w:tblLook w:val="04A0"/>
      </w:tblPr>
      <w:tblGrid>
        <w:gridCol w:w="765"/>
        <w:gridCol w:w="1340"/>
        <w:gridCol w:w="1244"/>
        <w:gridCol w:w="2393"/>
        <w:gridCol w:w="3540"/>
      </w:tblGrid>
      <w:tr w:rsidR="00DB2610" w:rsidRPr="00DB2610" w:rsidTr="00DB261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SốTT</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Loại xe</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Biển số xe</w:t>
            </w:r>
          </w:p>
        </w:tc>
        <w:tc>
          <w:tcPr>
            <w:tcW w:w="1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Số phù hiệu, biển hiệu</w:t>
            </w:r>
            <w:r w:rsidRPr="00DB2610">
              <w:rPr>
                <w:rFonts w:ascii="Arial" w:eastAsia="Times New Roman" w:hAnsi="Arial" w:cs="Arial"/>
                <w:b/>
                <w:bCs/>
                <w:color w:val="000000"/>
                <w:sz w:val="20"/>
                <w:lang w:eastAsia="vi-VN"/>
              </w:rPr>
              <w:t> </w:t>
            </w:r>
            <w:r w:rsidRPr="00DB2610">
              <w:rPr>
                <w:rFonts w:ascii="Arial" w:eastAsia="Times New Roman" w:hAnsi="Arial" w:cs="Arial"/>
                <w:color w:val="000000"/>
                <w:sz w:val="20"/>
                <w:szCs w:val="20"/>
                <w:lang w:eastAsia="vi-VN"/>
              </w:rPr>
              <w:t>(nếu có)</w:t>
            </w:r>
          </w:p>
        </w:tc>
        <w:tc>
          <w:tcPr>
            <w:tcW w:w="1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shd w:val="clear" w:color="auto" w:fill="FFFFFF"/>
                <w:lang w:eastAsia="vi-VN"/>
              </w:rPr>
              <w:t>Thời gian</w:t>
            </w:r>
            <w:r w:rsidRPr="00DB2610">
              <w:rPr>
                <w:rFonts w:ascii="Arial" w:eastAsia="Times New Roman" w:hAnsi="Arial" w:cs="Arial"/>
                <w:b/>
                <w:bCs/>
                <w:color w:val="000000"/>
                <w:sz w:val="20"/>
                <w:szCs w:val="20"/>
                <w:lang w:eastAsia="vi-VN"/>
              </w:rPr>
              <w:t> dự kiến tạm dừng hoạt động</w:t>
            </w:r>
          </w:p>
        </w:tc>
      </w:tr>
      <w:tr w:rsidR="00DB2610" w:rsidRPr="00DB2610" w:rsidTr="00DB2610">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1</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Từ ngày .... đến ngày ...</w:t>
            </w:r>
          </w:p>
        </w:tc>
      </w:tr>
      <w:tr w:rsidR="00DB2610" w:rsidRPr="00DB2610" w:rsidTr="00DB2610">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2</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r>
      <w:tr w:rsidR="00DB2610" w:rsidRPr="00DB2610" w:rsidTr="00DB2610">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c>
      </w:tr>
    </w:tbl>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Sở Giao thông vận tải tỉnh …………………. xác nhận các xe nêu trên đúng là xe thuộc sở hữu của doanh nghiệp; doanh nghiệp xin nghỉ lưu hành từ ngày... tháng... năm....</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Sở Giao thông vận tải đã lập biên bản tạm giữ phù hiệu, biển hiệu của xe kể từ ngày ... tháng ... năm ....</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Đơn này được lập thành 03 bản, 02 bản giao cho chủ phương tiện (01 bản lưu, 01 bản để kèm hồ sơ gửi đơn vị đăng kiểm làm thủ tục xác định xe dừng sử dụng), 01 bản lưu tại Sở Giao thông vận tải.</w:t>
      </w:r>
    </w:p>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DB2610" w:rsidRPr="00DB2610" w:rsidTr="00DB2610">
        <w:trPr>
          <w:tblCellSpacing w:w="0" w:type="dxa"/>
        </w:trPr>
        <w:tc>
          <w:tcPr>
            <w:tcW w:w="442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LÃNH ĐẠO SỞ </w:t>
            </w:r>
            <w:r w:rsidRPr="00DB2610">
              <w:rPr>
                <w:rFonts w:ascii="Arial" w:eastAsia="Times New Roman" w:hAnsi="Arial" w:cs="Arial"/>
                <w:color w:val="000000"/>
                <w:sz w:val="20"/>
                <w:szCs w:val="20"/>
                <w:lang w:eastAsia="vi-VN"/>
              </w:rPr>
              <w:br/>
            </w:r>
            <w:r w:rsidRPr="00DB2610">
              <w:rPr>
                <w:rFonts w:ascii="Arial" w:eastAsia="Times New Roman" w:hAnsi="Arial" w:cs="Arial"/>
                <w:i/>
                <w:iCs/>
                <w:color w:val="000000"/>
                <w:sz w:val="20"/>
                <w:szCs w:val="20"/>
                <w:lang w:eastAsia="vi-VN"/>
              </w:rPr>
              <w:t>(Ký tên, đóng dấu)</w:t>
            </w:r>
          </w:p>
        </w:tc>
        <w:tc>
          <w:tcPr>
            <w:tcW w:w="4428" w:type="dxa"/>
            <w:shd w:val="clear" w:color="auto" w:fill="FFFFFF"/>
            <w:tcMar>
              <w:top w:w="0" w:type="dxa"/>
              <w:left w:w="108" w:type="dxa"/>
              <w:bottom w:w="0" w:type="dxa"/>
              <w:right w:w="108" w:type="dxa"/>
            </w:tcMar>
            <w:hideMark/>
          </w:tcPr>
          <w:p w:rsidR="00DB2610" w:rsidRPr="00DB2610" w:rsidRDefault="00DB2610" w:rsidP="00DB2610">
            <w:pPr>
              <w:spacing w:before="120" w:after="120" w:line="261" w:lineRule="atLeast"/>
              <w:jc w:val="center"/>
              <w:rPr>
                <w:rFonts w:ascii="Arial" w:eastAsia="Times New Roman" w:hAnsi="Arial" w:cs="Arial"/>
                <w:color w:val="000000"/>
                <w:sz w:val="20"/>
                <w:szCs w:val="20"/>
                <w:lang w:eastAsia="vi-VN"/>
              </w:rPr>
            </w:pPr>
            <w:r w:rsidRPr="00DB2610">
              <w:rPr>
                <w:rFonts w:ascii="Arial" w:eastAsia="Times New Roman" w:hAnsi="Arial" w:cs="Arial"/>
                <w:b/>
                <w:bCs/>
                <w:color w:val="000000"/>
                <w:sz w:val="20"/>
                <w:szCs w:val="20"/>
                <w:lang w:eastAsia="vi-VN"/>
              </w:rPr>
              <w:t>ĐẠI DIỆN ĐƠN VỊ</w:t>
            </w:r>
            <w:r w:rsidRPr="00DB2610">
              <w:rPr>
                <w:rFonts w:ascii="Arial" w:eastAsia="Times New Roman" w:hAnsi="Arial" w:cs="Arial"/>
                <w:b/>
                <w:bCs/>
                <w:color w:val="000000"/>
                <w:sz w:val="20"/>
                <w:szCs w:val="20"/>
                <w:lang w:eastAsia="vi-VN"/>
              </w:rPr>
              <w:br/>
            </w:r>
            <w:r w:rsidRPr="00DB2610">
              <w:rPr>
                <w:rFonts w:ascii="Arial" w:eastAsia="Times New Roman" w:hAnsi="Arial" w:cs="Arial"/>
                <w:i/>
                <w:iCs/>
                <w:color w:val="000000"/>
                <w:sz w:val="20"/>
                <w:szCs w:val="20"/>
                <w:lang w:eastAsia="vi-VN"/>
              </w:rPr>
              <w:t>(Ký tên, đóng dấu)</w:t>
            </w:r>
          </w:p>
        </w:tc>
      </w:tr>
    </w:tbl>
    <w:p w:rsidR="00DB2610" w:rsidRPr="00DB2610" w:rsidRDefault="00DB2610" w:rsidP="00DB2610">
      <w:pPr>
        <w:shd w:val="clear" w:color="auto" w:fill="FFFFFF"/>
        <w:spacing w:before="120" w:after="120" w:line="261" w:lineRule="atLeast"/>
        <w:rPr>
          <w:rFonts w:ascii="Arial" w:eastAsia="Times New Roman" w:hAnsi="Arial" w:cs="Arial"/>
          <w:color w:val="000000"/>
          <w:sz w:val="20"/>
          <w:szCs w:val="20"/>
          <w:lang w:eastAsia="vi-VN"/>
        </w:rPr>
      </w:pPr>
      <w:r w:rsidRPr="00DB2610">
        <w:rPr>
          <w:rFonts w:ascii="Arial" w:eastAsia="Times New Roman" w:hAnsi="Arial" w:cs="Arial"/>
          <w:color w:val="000000"/>
          <w:sz w:val="20"/>
          <w:szCs w:val="20"/>
          <w:lang w:eastAsia="vi-VN"/>
        </w:rPr>
        <w:t> </w:t>
      </w:r>
    </w:p>
    <w:p w:rsidR="002322C8" w:rsidRDefault="002322C8"/>
    <w:sectPr w:rsidR="002322C8" w:rsidSect="002322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2610"/>
    <w:rsid w:val="002322C8"/>
    <w:rsid w:val="00DB261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6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B2610"/>
  </w:style>
</w:styles>
</file>

<file path=word/webSettings.xml><?xml version="1.0" encoding="utf-8"?>
<w:webSettings xmlns:r="http://schemas.openxmlformats.org/officeDocument/2006/relationships" xmlns:w="http://schemas.openxmlformats.org/wordprocessingml/2006/main">
  <w:divs>
    <w:div w:id="3459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Hewlett-Packard Company</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phamthithuhoai1</dc:creator>
  <cp:lastModifiedBy>phamthithuhoai1</cp:lastModifiedBy>
  <cp:revision>1</cp:revision>
  <dcterms:created xsi:type="dcterms:W3CDTF">2019-12-04T02:47:00Z</dcterms:created>
  <dcterms:modified xsi:type="dcterms:W3CDTF">2019-12-04T02:47:00Z</dcterms:modified>
</cp:coreProperties>
</file>