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325F" w:rsidRPr="00DD325F" w:rsidRDefault="00DD325F" w:rsidP="00DD325F">
      <w:bookmarkStart w:id="0" w:name="chuong_phuluc_1"/>
      <w:r w:rsidRPr="00DD325F">
        <w:rPr>
          <w:b/>
          <w:bCs/>
        </w:rPr>
        <w:t>PHỤ LỤC</w:t>
      </w:r>
      <w:bookmarkEnd w:id="0"/>
    </w:p>
    <w:p w:rsidR="00DD325F" w:rsidRPr="00DD325F" w:rsidRDefault="00DD325F" w:rsidP="00DD325F">
      <w:r w:rsidRPr="00DD325F">
        <w:rPr>
          <w:i/>
          <w:iCs/>
        </w:rPr>
        <w:t>(Ban hành kèm theo Thông tư số 46/2011/TT-BNNPTNT ngày 27 tháng 6 năm 2011 của Bộ Nông nghiệp và Phát triển nông thôn)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DD325F" w:rsidRPr="00DD325F" w:rsidTr="00DD325F">
        <w:trPr>
          <w:tblCellSpacing w:w="0" w:type="dxa"/>
        </w:trPr>
        <w:tc>
          <w:tcPr>
            <w:tcW w:w="3348" w:type="dxa"/>
            <w:shd w:val="clear" w:color="auto" w:fill="FFFFFF"/>
            <w:tcMar>
              <w:top w:w="0" w:type="dxa"/>
              <w:left w:w="108" w:type="dxa"/>
              <w:bottom w:w="0" w:type="dxa"/>
              <w:right w:w="108" w:type="dxa"/>
            </w:tcMar>
            <w:hideMark/>
          </w:tcPr>
          <w:p w:rsidR="00DD325F" w:rsidRPr="00DD325F" w:rsidRDefault="00DD325F" w:rsidP="00DD325F">
            <w:r w:rsidRPr="00DD325F">
              <w:rPr>
                <w:b/>
                <w:bCs/>
              </w:rPr>
              <w:t>ỦY BAN NHÂN DÂN</w:t>
            </w:r>
            <w:r w:rsidRPr="00DD325F">
              <w:rPr>
                <w:b/>
                <w:bCs/>
              </w:rPr>
              <w:br/>
              <w:t>CẤP TỈNH</w:t>
            </w:r>
            <w:r w:rsidRPr="00DD325F">
              <w:rPr>
                <w:b/>
                <w:bCs/>
              </w:rPr>
              <w:br/>
              <w:t>-------</w:t>
            </w:r>
          </w:p>
        </w:tc>
        <w:tc>
          <w:tcPr>
            <w:tcW w:w="5508" w:type="dxa"/>
            <w:shd w:val="clear" w:color="auto" w:fill="FFFFFF"/>
            <w:tcMar>
              <w:top w:w="0" w:type="dxa"/>
              <w:left w:w="108" w:type="dxa"/>
              <w:bottom w:w="0" w:type="dxa"/>
              <w:right w:w="108" w:type="dxa"/>
            </w:tcMar>
            <w:hideMark/>
          </w:tcPr>
          <w:p w:rsidR="00DD325F" w:rsidRPr="00DD325F" w:rsidRDefault="00DD325F" w:rsidP="00DD325F">
            <w:r w:rsidRPr="00DD325F">
              <w:rPr>
                <w:b/>
                <w:bCs/>
              </w:rPr>
              <w:t>CỘNG HÒA XÃ HỘI CHỦ NGHĨA VIỆT NAM</w:t>
            </w:r>
            <w:r w:rsidRPr="00DD325F">
              <w:rPr>
                <w:b/>
                <w:bCs/>
              </w:rPr>
              <w:br/>
              <w:t>Độc lập - Tự do - Hạnh phúc</w:t>
            </w:r>
            <w:r w:rsidRPr="00DD325F">
              <w:rPr>
                <w:b/>
                <w:bCs/>
              </w:rPr>
              <w:br/>
              <w:t>---------------</w:t>
            </w:r>
          </w:p>
        </w:tc>
      </w:tr>
      <w:tr w:rsidR="00DD325F" w:rsidRPr="00DD325F" w:rsidTr="00DD325F">
        <w:trPr>
          <w:tblCellSpacing w:w="0" w:type="dxa"/>
        </w:trPr>
        <w:tc>
          <w:tcPr>
            <w:tcW w:w="3348" w:type="dxa"/>
            <w:shd w:val="clear" w:color="auto" w:fill="FFFFFF"/>
            <w:tcMar>
              <w:top w:w="0" w:type="dxa"/>
              <w:left w:w="108" w:type="dxa"/>
              <w:bottom w:w="0" w:type="dxa"/>
              <w:right w:w="108" w:type="dxa"/>
            </w:tcMar>
            <w:hideMark/>
          </w:tcPr>
          <w:p w:rsidR="00DD325F" w:rsidRPr="00DD325F" w:rsidRDefault="00DD325F" w:rsidP="00DD325F">
            <w:r w:rsidRPr="00DD325F">
              <w:t>Số:………../…………</w:t>
            </w:r>
          </w:p>
        </w:tc>
        <w:tc>
          <w:tcPr>
            <w:tcW w:w="5508" w:type="dxa"/>
            <w:shd w:val="clear" w:color="auto" w:fill="FFFFFF"/>
            <w:tcMar>
              <w:top w:w="0" w:type="dxa"/>
              <w:left w:w="108" w:type="dxa"/>
              <w:bottom w:w="0" w:type="dxa"/>
              <w:right w:w="108" w:type="dxa"/>
            </w:tcMar>
            <w:hideMark/>
          </w:tcPr>
          <w:p w:rsidR="00DD325F" w:rsidRPr="00DD325F" w:rsidRDefault="00DD325F" w:rsidP="00DD325F">
            <w:r w:rsidRPr="00DD325F">
              <w:rPr>
                <w:i/>
                <w:iCs/>
              </w:rPr>
              <w:t>………………., ngày… tháng… năm…..</w:t>
            </w:r>
          </w:p>
        </w:tc>
      </w:tr>
    </w:tbl>
    <w:p w:rsidR="00DD325F" w:rsidRPr="00DD325F" w:rsidRDefault="00DD325F" w:rsidP="00DD325F">
      <w:r w:rsidRPr="00DD325F">
        <w:t> </w:t>
      </w:r>
    </w:p>
    <w:p w:rsidR="00DD325F" w:rsidRPr="00DD325F" w:rsidRDefault="00DD325F" w:rsidP="00DD325F">
      <w:bookmarkStart w:id="1" w:name="chuong_phuluc_1_name"/>
      <w:r w:rsidRPr="00DD325F">
        <w:rPr>
          <w:b/>
          <w:bCs/>
        </w:rPr>
        <w:t>TỜ TRÌNH</w:t>
      </w:r>
      <w:bookmarkEnd w:id="1"/>
    </w:p>
    <w:p w:rsidR="00DD325F" w:rsidRPr="00DD325F" w:rsidRDefault="00DD325F" w:rsidP="00DD325F">
      <w:bookmarkStart w:id="2" w:name="chuong_phuluc_1_name_name"/>
      <w:r w:rsidRPr="00DD325F">
        <w:rPr>
          <w:b/>
          <w:bCs/>
        </w:rPr>
        <w:t>Đề nghị thẩm định dự án đầu tư xây dựng</w:t>
      </w:r>
      <w:r w:rsidRPr="00DD325F">
        <w:rPr>
          <w:b/>
          <w:bCs/>
        </w:rPr>
        <w:br/>
        <w:t>sử dụng bãi sông nơi chưa có công trình xây dựng</w:t>
      </w:r>
      <w:bookmarkEnd w:id="2"/>
    </w:p>
    <w:p w:rsidR="00DD325F" w:rsidRPr="00DD325F" w:rsidRDefault="00DD325F" w:rsidP="00DD325F">
      <w:r w:rsidRPr="00DD325F">
        <w:rPr>
          <w:b/>
          <w:bCs/>
        </w:rPr>
        <w:t>Kính gửi:</w:t>
      </w:r>
      <w:r w:rsidRPr="00DD325F">
        <w:t> Bộ Nông nghiệp và Phát triển nông thôn</w:t>
      </w:r>
    </w:p>
    <w:p w:rsidR="00DD325F" w:rsidRPr="00DD325F" w:rsidRDefault="00DD325F" w:rsidP="00DD325F">
      <w:r w:rsidRPr="00DD325F">
        <w:t>Căn cứ Luật Xây dựng ngày 26/11/2003;</w:t>
      </w:r>
    </w:p>
    <w:p w:rsidR="00DD325F" w:rsidRPr="00DD325F" w:rsidRDefault="00DD325F" w:rsidP="00DD325F">
      <w:r w:rsidRPr="00DD325F">
        <w:t>Căn cứ Luật Đê điều ngày 29/11/2003 và Nghị định số 113/2009/NĐ-CP ngày 28/6/2007 của Chính phủ Quy định chi tiết và hướng dẫn thi hành một số điều của Luật Đê điều;</w:t>
      </w:r>
    </w:p>
    <w:p w:rsidR="00DD325F" w:rsidRPr="00DD325F" w:rsidRDefault="00DD325F" w:rsidP="00DD325F">
      <w:r w:rsidRPr="00DD325F">
        <w:t>Căn cứ Pháp lệnh Phòng, chống lụt, bão sửa đổi, bổ sung ngày 24 tháng 8 năm 2000 và Nghị định số </w:t>
      </w:r>
      <w:hyperlink r:id="rId4" w:tgtFrame="_blank" w:tooltip="Nghị định 08/2006/NĐ-CP" w:history="1">
        <w:r w:rsidRPr="00DD325F">
          <w:rPr>
            <w:rStyle w:val="Hyperlink"/>
          </w:rPr>
          <w:t>08/2006/NĐ-CP</w:t>
        </w:r>
      </w:hyperlink>
      <w:r w:rsidRPr="00DD325F">
        <w:t> ngày 16 tháng 01 năm 2006 của Chính phủ quy định chi tiết một số điều của Pháp lệnh Phòng, chống lụt, bão;</w:t>
      </w:r>
    </w:p>
    <w:p w:rsidR="00DD325F" w:rsidRPr="00DD325F" w:rsidRDefault="00DD325F" w:rsidP="00DD325F">
      <w:r w:rsidRPr="00DD325F">
        <w:t>Căn cứ Nghị định số 12/2009/NĐ-CP ngày 10/2/2009 của Chính phủ về quản lý dự án đầu tư xây dựng công trình;</w:t>
      </w:r>
    </w:p>
    <w:p w:rsidR="00DD325F" w:rsidRPr="00DD325F" w:rsidRDefault="00DD325F" w:rsidP="00DD325F">
      <w:r w:rsidRPr="00DD325F">
        <w:t>Căn cứ Quyết định số </w:t>
      </w:r>
      <w:hyperlink r:id="rId5" w:tgtFrame="_blank" w:tooltip="Quyết định 92/2007/QĐ-TTg" w:history="1">
        <w:r w:rsidRPr="00DD325F">
          <w:rPr>
            <w:rStyle w:val="Hyperlink"/>
          </w:rPr>
          <w:t>92/2007/QĐ-TTg</w:t>
        </w:r>
      </w:hyperlink>
      <w:r w:rsidRPr="00DD325F">
        <w:t> ngày 21/6/2007 của Thủ tướng Chính phủ Phê duyệt Quy hoạch phòng, chống lũ hệ thống sông Hồng, sông Thái Bình;</w:t>
      </w:r>
    </w:p>
    <w:p w:rsidR="00DD325F" w:rsidRPr="00DD325F" w:rsidRDefault="00DD325F" w:rsidP="00DD325F">
      <w:r w:rsidRPr="00DD325F">
        <w:t>Căn cứ các quy hoạch phòng, chống lũ chi tiết; quy hoạch đê điều; quy hoạch sử dụng đất; quy hoạch xây dựng và các quy hoạch khác liên quan (nếu có) được cấp có thẩm quyền phê duyệt;</w:t>
      </w:r>
    </w:p>
    <w:p w:rsidR="00DD325F" w:rsidRPr="00DD325F" w:rsidRDefault="00DD325F" w:rsidP="00DD325F">
      <w:r w:rsidRPr="00DD325F">
        <w:t>Các căn cứ pháp lý, các văn bản quy phạm pháp luật khác có liên quan;</w:t>
      </w:r>
    </w:p>
    <w:p w:rsidR="00DD325F" w:rsidRPr="00DD325F" w:rsidRDefault="00DD325F" w:rsidP="00DD325F">
      <w:r w:rsidRPr="00DD325F">
        <w:lastRenderedPageBreak/>
        <w:t>Ủy ban nhân dân cấp tỉnh……….. đề nghị Bộ Nông nghiệp thẩm định dự án đầu tư xây dựng sử dụng bãi sông nơi chưa có công trình xây dựng với các nội dung chính sau:</w:t>
      </w:r>
    </w:p>
    <w:p w:rsidR="00DD325F" w:rsidRPr="00DD325F" w:rsidRDefault="00DD325F" w:rsidP="00DD325F">
      <w:r w:rsidRPr="00DD325F">
        <w:t>1. Tên dự án:</w:t>
      </w:r>
    </w:p>
    <w:p w:rsidR="00DD325F" w:rsidRPr="00DD325F" w:rsidRDefault="00DD325F" w:rsidP="00DD325F">
      <w:r w:rsidRPr="00DD325F">
        <w:t>2. Chủ đầu tư:</w:t>
      </w:r>
    </w:p>
    <w:p w:rsidR="00DD325F" w:rsidRPr="00DD325F" w:rsidRDefault="00DD325F" w:rsidP="00DD325F">
      <w:r w:rsidRPr="00DD325F">
        <w:t>3. Tổ chức tư vấn lập dự án:</w:t>
      </w:r>
    </w:p>
    <w:p w:rsidR="00DD325F" w:rsidRPr="00DD325F" w:rsidRDefault="00DD325F" w:rsidP="00DD325F">
      <w:r w:rsidRPr="00DD325F">
        <w:t>4. Chủ nhiệm lập dự án:</w:t>
      </w:r>
    </w:p>
    <w:p w:rsidR="00DD325F" w:rsidRPr="00DD325F" w:rsidRDefault="00DD325F" w:rsidP="00DD325F">
      <w:r w:rsidRPr="00DD325F">
        <w:t>5. Mục tiêu đầu tư xây dựng:</w:t>
      </w:r>
    </w:p>
    <w:p w:rsidR="00DD325F" w:rsidRPr="00DD325F" w:rsidRDefault="00DD325F" w:rsidP="00DD325F">
      <w:r w:rsidRPr="00DD325F">
        <w:t>6. Nội dung và quy mô đầu tư xây dựng:</w:t>
      </w:r>
    </w:p>
    <w:p w:rsidR="00DD325F" w:rsidRPr="00DD325F" w:rsidRDefault="00DD325F" w:rsidP="00DD325F">
      <w:r w:rsidRPr="00DD325F">
        <w:t>7. Địa điểm xây dựng:</w:t>
      </w:r>
    </w:p>
    <w:p w:rsidR="00DD325F" w:rsidRPr="00DD325F" w:rsidRDefault="00DD325F" w:rsidP="00DD325F">
      <w:r w:rsidRPr="00DD325F">
        <w:t>8. Phương án xây dựng (thiết kế cơ sở):</w:t>
      </w:r>
    </w:p>
    <w:p w:rsidR="00DD325F" w:rsidRPr="00DD325F" w:rsidRDefault="00DD325F" w:rsidP="00DD325F">
      <w:r w:rsidRPr="00DD325F">
        <w:t>9. Loại, cấp công trình:</w:t>
      </w:r>
    </w:p>
    <w:p w:rsidR="00DD325F" w:rsidRPr="00DD325F" w:rsidRDefault="00DD325F" w:rsidP="00DD325F">
      <w:r w:rsidRPr="00DD325F">
        <w:t>10. Giải pháp kỹ thuật và kết cấu công trình:</w:t>
      </w:r>
    </w:p>
    <w:p w:rsidR="00DD325F" w:rsidRPr="00DD325F" w:rsidRDefault="00DD325F" w:rsidP="00DD325F">
      <w:r w:rsidRPr="00DD325F">
        <w:t>11. Sự phù hợp về quy hoạch phòng chống lũ chi tiết, quy hoạch đê điều, quy hoạch sử dụng đất, quy hoạch xây dựng và các quy hoạch khác có liên quan (nếu có):</w:t>
      </w:r>
    </w:p>
    <w:p w:rsidR="00DD325F" w:rsidRPr="00DD325F" w:rsidRDefault="00DD325F" w:rsidP="00DD325F">
      <w:r w:rsidRPr="00DD325F">
        <w:t>12. Tổng mức đầu tư của dự án:</w:t>
      </w:r>
    </w:p>
    <w:p w:rsidR="00DD325F" w:rsidRPr="00DD325F" w:rsidRDefault="00DD325F" w:rsidP="00DD325F">
      <w:r w:rsidRPr="00DD325F">
        <w:t>13. Nguồn vốn đầu tư:</w:t>
      </w:r>
    </w:p>
    <w:p w:rsidR="00DD325F" w:rsidRPr="00DD325F" w:rsidRDefault="00DD325F" w:rsidP="00DD325F">
      <w:r w:rsidRPr="00DD325F">
        <w:t>14. Hình thức quản lý dự án:</w:t>
      </w:r>
    </w:p>
    <w:p w:rsidR="00DD325F" w:rsidRPr="00DD325F" w:rsidRDefault="00DD325F" w:rsidP="00DD325F">
      <w:r w:rsidRPr="00DD325F">
        <w:t>15. Thời gian thực hiện dự án:</w:t>
      </w:r>
    </w:p>
    <w:p w:rsidR="00DD325F" w:rsidRPr="00DD325F" w:rsidRDefault="00DD325F" w:rsidP="00DD325F">
      <w:r w:rsidRPr="00DD325F">
        <w:t>16. Các nội dung khác:</w:t>
      </w:r>
    </w:p>
    <w:p w:rsidR="00DD325F" w:rsidRPr="00DD325F" w:rsidRDefault="00DD325F" w:rsidP="00DD325F">
      <w:r w:rsidRPr="00DD325F">
        <w:t>17. Kết luận:</w:t>
      </w:r>
    </w:p>
    <w:p w:rsidR="00DD325F" w:rsidRPr="00DD325F" w:rsidRDefault="00DD325F" w:rsidP="00DD325F">
      <w:r w:rsidRPr="00DD325F">
        <w:t>18. Hồ sơ kèm theo gồm:</w:t>
      </w:r>
    </w:p>
    <w:p w:rsidR="00DD325F" w:rsidRPr="00DD325F" w:rsidRDefault="00DD325F" w:rsidP="00DD325F">
      <w:r w:rsidRPr="00DD325F">
        <w:t>+ Văn bản đề nghị của chủ đầu tư (bản chính)</w:t>
      </w:r>
    </w:p>
    <w:p w:rsidR="00DD325F" w:rsidRPr="00DD325F" w:rsidRDefault="00DD325F" w:rsidP="00DD325F">
      <w:r w:rsidRPr="00DD325F">
        <w:t>+ Hồ sơ dự án: (Thuyết minh dự án, Thiết kế cơ sở)</w:t>
      </w:r>
    </w:p>
    <w:p w:rsidR="00DD325F" w:rsidRPr="00DD325F" w:rsidRDefault="00DD325F" w:rsidP="00DD325F">
      <w:r w:rsidRPr="00DD325F">
        <w:t>+ Biên bản nghiệm thu tài liệu khảo sát của chủ đầu tư</w:t>
      </w:r>
    </w:p>
    <w:p w:rsidR="00DD325F" w:rsidRPr="00DD325F" w:rsidRDefault="00DD325F" w:rsidP="00DD325F">
      <w:r w:rsidRPr="00DD325F">
        <w:lastRenderedPageBreak/>
        <w:t>+ Ý kiến của các cơ quan quản lý chuyên ngành (cấp Sở) về đê điều, phòng chống lụt bão; tài nguyên môi trường; xây dựng và các cơ quan khác có liên quan (nếu có).</w:t>
      </w:r>
    </w:p>
    <w:p w:rsidR="00DD325F" w:rsidRPr="00DD325F" w:rsidRDefault="00DD325F" w:rsidP="00DD325F">
      <w:r w:rsidRPr="00DD325F">
        <w:t>+ Văn bản thẩm tra về an toàn đê điều và thoát lũ của cơ quan có đủ tư cách pháp nhân (đối với công trình có khả năng ảnh hưởng đến an toàn đê điều và thoát lũ).</w:t>
      </w:r>
    </w:p>
    <w:p w:rsidR="00DD325F" w:rsidRPr="00DD325F" w:rsidRDefault="00DD325F" w:rsidP="00DD325F">
      <w:r w:rsidRPr="00DD325F">
        <w:t>+ Các tài liệu liên quan (nếu có).</w:t>
      </w:r>
    </w:p>
    <w:p w:rsidR="00DD325F" w:rsidRPr="00DD325F" w:rsidRDefault="00DD325F" w:rsidP="00DD325F">
      <w:r w:rsidRPr="00DD325F">
        <w:t>Ủy ban nhân dân tỉnh…….. đề nghị Bộ NN-PTNT thẩm định dự án đầu tư xây dựng sử dụng bãi sông nơi chưa có công trình xây dựng….. làm cơ sở để trình Thủ tướng Chính phủ phê duyệt và triển khai các bước tiếp theo./.</w:t>
      </w:r>
    </w:p>
    <w:p w:rsidR="00DD325F" w:rsidRPr="00DD325F" w:rsidRDefault="00DD325F" w:rsidP="00DD325F">
      <w:r w:rsidRPr="00DD325F">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972"/>
        <w:gridCol w:w="4884"/>
      </w:tblGrid>
      <w:tr w:rsidR="00DD325F" w:rsidRPr="00DD325F" w:rsidTr="00DD325F">
        <w:trPr>
          <w:tblCellSpacing w:w="0" w:type="dxa"/>
        </w:trPr>
        <w:tc>
          <w:tcPr>
            <w:tcW w:w="3972" w:type="dxa"/>
            <w:shd w:val="clear" w:color="auto" w:fill="FFFFFF"/>
            <w:tcMar>
              <w:top w:w="0" w:type="dxa"/>
              <w:left w:w="108" w:type="dxa"/>
              <w:bottom w:w="0" w:type="dxa"/>
              <w:right w:w="108" w:type="dxa"/>
            </w:tcMar>
            <w:hideMark/>
          </w:tcPr>
          <w:p w:rsidR="00DD325F" w:rsidRPr="00DD325F" w:rsidRDefault="00DD325F" w:rsidP="00DD325F">
            <w:r w:rsidRPr="00DD325F">
              <w:t> </w:t>
            </w:r>
          </w:p>
          <w:p w:rsidR="00DD325F" w:rsidRPr="00DD325F" w:rsidRDefault="00DD325F" w:rsidP="00DD325F">
            <w:r w:rsidRPr="00DD325F">
              <w:rPr>
                <w:b/>
                <w:bCs/>
                <w:i/>
                <w:iCs/>
              </w:rPr>
              <w:t>Nơi nhận:</w:t>
            </w:r>
            <w:r w:rsidRPr="00DD325F">
              <w:rPr>
                <w:b/>
                <w:bCs/>
                <w:i/>
                <w:iCs/>
              </w:rPr>
              <w:br/>
            </w:r>
            <w:r w:rsidRPr="00DD325F">
              <w:t>- Như trên;</w:t>
            </w:r>
            <w:r w:rsidRPr="00DD325F">
              <w:br/>
              <w:t>- Thủ tướng Chính phủ (để báo cáo);</w:t>
            </w:r>
            <w:r w:rsidRPr="00DD325F">
              <w:br/>
              <w:t>- Tổng cục Thủy lợi;</w:t>
            </w:r>
            <w:r w:rsidRPr="00DD325F">
              <w:br/>
              <w:t>- …</w:t>
            </w:r>
            <w:r w:rsidRPr="00DD325F">
              <w:br/>
              <w:t>- Lưu TV</w:t>
            </w:r>
          </w:p>
        </w:tc>
        <w:tc>
          <w:tcPr>
            <w:tcW w:w="4884" w:type="dxa"/>
            <w:shd w:val="clear" w:color="auto" w:fill="FFFFFF"/>
            <w:tcMar>
              <w:top w:w="0" w:type="dxa"/>
              <w:left w:w="108" w:type="dxa"/>
              <w:bottom w:w="0" w:type="dxa"/>
              <w:right w:w="108" w:type="dxa"/>
            </w:tcMar>
            <w:hideMark/>
          </w:tcPr>
          <w:p w:rsidR="00DD325F" w:rsidRPr="00DD325F" w:rsidRDefault="00DD325F" w:rsidP="00DD325F">
            <w:r w:rsidRPr="00DD325F">
              <w:rPr>
                <w:b/>
                <w:bCs/>
              </w:rPr>
              <w:t>ỦY BAN NHÂN DÂN CẤP TỈNH</w:t>
            </w:r>
            <w:r w:rsidRPr="00DD325F">
              <w:rPr>
                <w:b/>
                <w:bCs/>
              </w:rPr>
              <w:br/>
            </w:r>
            <w:r w:rsidRPr="00DD325F">
              <w:rPr>
                <w:i/>
                <w:iCs/>
              </w:rPr>
              <w:t>(Ký, ghi rõ họ tên, chức vụ và đóng dấu)</w:t>
            </w:r>
          </w:p>
        </w:tc>
      </w:tr>
    </w:tbl>
    <w:p w:rsidR="00DD325F" w:rsidRPr="00DD325F" w:rsidRDefault="00DD325F" w:rsidP="00DD325F">
      <w:r w:rsidRPr="00DD325F">
        <w:t> </w:t>
      </w:r>
    </w:p>
    <w:p w:rsidR="00C24F50" w:rsidRDefault="00C24F50">
      <w:bookmarkStart w:id="3" w:name="_GoBack"/>
      <w:bookmarkEnd w:id="3"/>
    </w:p>
    <w:sectPr w:rsidR="00C24F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25F"/>
    <w:rsid w:val="00C24F50"/>
    <w:rsid w:val="00DD3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02C524-7249-41B8-929F-9732BA5E6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32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8875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huvienphapluat.vn/van-ban/xay-dung-do-thi/quyet-dinh-92-2007-qd-ttg-phe-duyet-quy-hoach-phong-chong-lu-he-thong-song-hong-thai-binh-22800.aspx" TargetMode="External"/><Relationship Id="rId4" Type="http://schemas.openxmlformats.org/officeDocument/2006/relationships/hyperlink" Target="https://thuvienphapluat.vn/van-ban/tai-nguyen-moi-truong/nghi-dinh-08-2006-nd-cp-huong-dan-phap-lenh-phong-chong-lut-bao-da-duoc-sua-doi-866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514</Words>
  <Characters>2932</Characters>
  <Application>Microsoft Office Word</Application>
  <DocSecurity>0</DocSecurity>
  <Lines>24</Lines>
  <Paragraphs>6</Paragraphs>
  <ScaleCrop>false</ScaleCrop>
  <Company/>
  <LinksUpToDate>false</LinksUpToDate>
  <CharactersWithSpaces>3440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2019-09-21T06:21:00Z</dcterms:created>
  <dcterms:modified xsi:type="dcterms:W3CDTF">2019-09-21T06:23:00Z</dcterms:modified>
</cp:coreProperties>
</file>