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3391"/>
        <w:gridCol w:w="5680"/>
      </w:tblGrid>
      <w:tr w:rsidR="00035795" w:rsidRPr="00035795" w14:paraId="4590A680" w14:textId="77777777" w:rsidTr="00AA498B">
        <w:trPr>
          <w:tblCellSpacing w:w="0" w:type="dxa"/>
        </w:trPr>
        <w:tc>
          <w:tcPr>
            <w:tcW w:w="1869" w:type="pct"/>
            <w:shd w:val="clear" w:color="auto" w:fill="FFFFFF"/>
            <w:tcMar>
              <w:top w:w="0" w:type="dxa"/>
              <w:left w:w="115" w:type="dxa"/>
              <w:bottom w:w="0" w:type="dxa"/>
              <w:right w:w="115" w:type="dxa"/>
            </w:tcMar>
            <w:hideMark/>
          </w:tcPr>
          <w:p w14:paraId="0DF20095" w14:textId="77777777" w:rsidR="00035795" w:rsidRPr="00035795" w:rsidRDefault="00035795" w:rsidP="00035795">
            <w:pPr>
              <w:shd w:val="clear" w:color="auto" w:fill="FFFFFF"/>
              <w:spacing w:after="120"/>
              <w:ind w:hanging="142"/>
              <w:jc w:val="center"/>
              <w:rPr>
                <w:rFonts w:ascii="Times New Roman" w:eastAsia="Calibri" w:hAnsi="Times New Roman" w:cs="Times New Roman"/>
                <w:sz w:val="28"/>
                <w:szCs w:val="28"/>
                <w:lang w:val="vi-VN"/>
              </w:rPr>
            </w:pPr>
            <w:r w:rsidRPr="00035795">
              <w:rPr>
                <w:rFonts w:ascii="Times New Roman" w:eastAsia="Calibri" w:hAnsi="Times New Roman" w:cs="Times New Roman"/>
                <w:b/>
                <w:bCs/>
                <w:sz w:val="28"/>
                <w:szCs w:val="28"/>
                <w:lang w:val="vi-VN"/>
              </w:rPr>
              <w:t>TÊN TỔ CHỨC: ……..</w:t>
            </w:r>
            <w:r w:rsidRPr="00035795">
              <w:rPr>
                <w:rFonts w:ascii="Times New Roman" w:eastAsia="Calibri" w:hAnsi="Times New Roman" w:cs="Times New Roman"/>
                <w:b/>
                <w:bCs/>
                <w:sz w:val="28"/>
                <w:szCs w:val="28"/>
                <w:lang w:val="vi-VN"/>
              </w:rPr>
              <w:br/>
              <w:t>-------</w:t>
            </w:r>
          </w:p>
        </w:tc>
        <w:tc>
          <w:tcPr>
            <w:tcW w:w="3131" w:type="pct"/>
            <w:shd w:val="clear" w:color="auto" w:fill="FFFFFF"/>
            <w:tcMar>
              <w:top w:w="0" w:type="dxa"/>
              <w:left w:w="115" w:type="dxa"/>
              <w:bottom w:w="0" w:type="dxa"/>
              <w:right w:w="115" w:type="dxa"/>
            </w:tcMar>
            <w:hideMark/>
          </w:tcPr>
          <w:p w14:paraId="180CFE9E"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r>
    </w:tbl>
    <w:p w14:paraId="595051B1"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b/>
          <w:bCs/>
          <w:sz w:val="28"/>
          <w:szCs w:val="28"/>
          <w:lang w:val="vi-VN"/>
        </w:rPr>
        <w:t> </w:t>
      </w:r>
    </w:p>
    <w:p w14:paraId="795AE14B" w14:textId="77777777" w:rsidR="00035795" w:rsidRPr="00035795" w:rsidRDefault="00035795" w:rsidP="00035795">
      <w:pPr>
        <w:shd w:val="clear" w:color="auto" w:fill="FFFFFF"/>
        <w:spacing w:after="120"/>
        <w:ind w:firstLine="561"/>
        <w:jc w:val="center"/>
        <w:rPr>
          <w:rFonts w:ascii="Times New Roman" w:eastAsia="Calibri" w:hAnsi="Times New Roman" w:cs="Times New Roman"/>
          <w:sz w:val="28"/>
          <w:szCs w:val="28"/>
          <w:lang w:val="vi-VN"/>
        </w:rPr>
      </w:pPr>
      <w:bookmarkStart w:id="0" w:name="chuong_pl_6_name"/>
      <w:r w:rsidRPr="00035795">
        <w:rPr>
          <w:rFonts w:ascii="Times New Roman" w:eastAsia="Calibri" w:hAnsi="Times New Roman" w:cs="Times New Roman"/>
          <w:b/>
          <w:bCs/>
          <w:sz w:val="28"/>
          <w:szCs w:val="28"/>
          <w:lang w:val="vi-VN"/>
        </w:rPr>
        <w:t>DANH SÁCH GIÁM ĐỊNH VIÊN</w:t>
      </w:r>
      <w:bookmarkEnd w:id="0"/>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82"/>
        <w:gridCol w:w="1048"/>
        <w:gridCol w:w="1237"/>
        <w:gridCol w:w="1425"/>
        <w:gridCol w:w="1237"/>
        <w:gridCol w:w="1426"/>
        <w:gridCol w:w="1144"/>
        <w:gridCol w:w="652"/>
      </w:tblGrid>
      <w:tr w:rsidR="00035795" w:rsidRPr="00035795" w14:paraId="545004C8" w14:textId="77777777" w:rsidTr="00AA498B">
        <w:trPr>
          <w:tblCellSpacing w:w="0" w:type="dxa"/>
        </w:trPr>
        <w:tc>
          <w:tcPr>
            <w:tcW w:w="25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2E81ECF6" w14:textId="77777777" w:rsidR="00035795" w:rsidRPr="00035795" w:rsidRDefault="00035795" w:rsidP="00CF00BF">
            <w:pPr>
              <w:shd w:val="clear" w:color="auto" w:fill="FFFFFF"/>
              <w:spacing w:after="120"/>
              <w:jc w:val="center"/>
              <w:rPr>
                <w:rFonts w:ascii="Times New Roman" w:eastAsia="Calibri" w:hAnsi="Times New Roman" w:cs="Times New Roman"/>
                <w:sz w:val="28"/>
                <w:szCs w:val="28"/>
                <w:lang w:val="vi-VN"/>
              </w:rPr>
            </w:pPr>
            <w:r w:rsidRPr="00035795">
              <w:rPr>
                <w:rFonts w:ascii="Times New Roman" w:eastAsia="Calibri" w:hAnsi="Times New Roman" w:cs="Times New Roman"/>
                <w:b/>
                <w:bCs/>
                <w:sz w:val="28"/>
                <w:szCs w:val="28"/>
                <w:lang w:val="vi-VN"/>
              </w:rPr>
              <w:t>STT</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14:paraId="496C76CD" w14:textId="77777777" w:rsidR="00035795" w:rsidRPr="00035795" w:rsidRDefault="00035795" w:rsidP="00CF00BF">
            <w:pPr>
              <w:shd w:val="clear" w:color="auto" w:fill="FFFFFF"/>
              <w:spacing w:after="120"/>
              <w:ind w:firstLine="10"/>
              <w:jc w:val="center"/>
              <w:rPr>
                <w:rFonts w:ascii="Times New Roman" w:eastAsia="Calibri" w:hAnsi="Times New Roman" w:cs="Times New Roman"/>
                <w:sz w:val="28"/>
                <w:szCs w:val="28"/>
                <w:lang w:val="vi-VN"/>
              </w:rPr>
            </w:pPr>
            <w:r w:rsidRPr="00035795">
              <w:rPr>
                <w:rFonts w:ascii="Times New Roman" w:eastAsia="Calibri" w:hAnsi="Times New Roman" w:cs="Times New Roman"/>
                <w:b/>
                <w:bCs/>
                <w:sz w:val="28"/>
                <w:szCs w:val="28"/>
                <w:lang w:val="vi-VN"/>
              </w:rPr>
              <w:t>Họ và tên</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14:paraId="611683B7" w14:textId="77777777" w:rsidR="00035795" w:rsidRPr="00035795" w:rsidRDefault="00035795" w:rsidP="00CF00BF">
            <w:pPr>
              <w:shd w:val="clear" w:color="auto" w:fill="FFFFFF"/>
              <w:spacing w:after="120"/>
              <w:jc w:val="center"/>
              <w:rPr>
                <w:rFonts w:ascii="Times New Roman" w:eastAsia="Calibri" w:hAnsi="Times New Roman" w:cs="Times New Roman"/>
                <w:sz w:val="28"/>
                <w:szCs w:val="28"/>
                <w:lang w:val="vi-VN"/>
              </w:rPr>
            </w:pPr>
            <w:r w:rsidRPr="00035795">
              <w:rPr>
                <w:rFonts w:ascii="Times New Roman" w:eastAsia="Calibri" w:hAnsi="Times New Roman" w:cs="Times New Roman"/>
                <w:b/>
                <w:bCs/>
                <w:sz w:val="28"/>
                <w:szCs w:val="28"/>
                <w:lang w:val="vi-VN"/>
              </w:rPr>
              <w:t>Chứng chỉ đào tạo chuyên môn</w:t>
            </w:r>
          </w:p>
        </w:tc>
        <w:tc>
          <w:tcPr>
            <w:tcW w:w="800" w:type="pct"/>
            <w:tcBorders>
              <w:top w:val="single" w:sz="8" w:space="0" w:color="auto"/>
              <w:left w:val="nil"/>
              <w:bottom w:val="single" w:sz="8" w:space="0" w:color="auto"/>
              <w:right w:val="single" w:sz="8" w:space="0" w:color="auto"/>
            </w:tcBorders>
            <w:shd w:val="clear" w:color="auto" w:fill="FFFFFF"/>
            <w:vAlign w:val="center"/>
            <w:hideMark/>
          </w:tcPr>
          <w:p w14:paraId="37C7FD3D" w14:textId="77777777" w:rsidR="00035795" w:rsidRPr="00035795" w:rsidRDefault="00035795" w:rsidP="00CF00BF">
            <w:pPr>
              <w:shd w:val="clear" w:color="auto" w:fill="FFFFFF"/>
              <w:spacing w:after="120"/>
              <w:jc w:val="center"/>
              <w:rPr>
                <w:rFonts w:ascii="Times New Roman" w:eastAsia="Calibri" w:hAnsi="Times New Roman" w:cs="Times New Roman"/>
                <w:b/>
                <w:bCs/>
                <w:sz w:val="28"/>
                <w:szCs w:val="28"/>
                <w:lang w:val="vi-VN"/>
              </w:rPr>
            </w:pPr>
            <w:r w:rsidRPr="00035795">
              <w:rPr>
                <w:rFonts w:ascii="Times New Roman" w:eastAsia="Calibri" w:hAnsi="Times New Roman" w:cs="Times New Roman"/>
                <w:b/>
                <w:bCs/>
                <w:sz w:val="28"/>
                <w:szCs w:val="28"/>
                <w:lang w:val="vi-VN"/>
              </w:rPr>
              <w:t>Chứng chỉ đào tạo hệ thống quản lý</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14:paraId="0E4AED5F" w14:textId="596EDA4E" w:rsidR="00035795" w:rsidRPr="00035795" w:rsidRDefault="00035795" w:rsidP="00CF00BF">
            <w:pPr>
              <w:shd w:val="clear" w:color="auto" w:fill="FFFFFF"/>
              <w:spacing w:after="0"/>
              <w:jc w:val="center"/>
              <w:rPr>
                <w:rFonts w:ascii="Times New Roman" w:eastAsia="Calibri" w:hAnsi="Times New Roman" w:cs="Times New Roman"/>
                <w:b/>
                <w:bCs/>
                <w:sz w:val="28"/>
                <w:szCs w:val="28"/>
                <w:lang w:val="vi-VN"/>
              </w:rPr>
            </w:pPr>
            <w:r w:rsidRPr="00035795">
              <w:rPr>
                <w:rFonts w:ascii="Times New Roman" w:eastAsia="Calibri" w:hAnsi="Times New Roman" w:cs="Times New Roman"/>
                <w:b/>
                <w:bCs/>
                <w:sz w:val="28"/>
                <w:szCs w:val="28"/>
                <w:lang w:val="vi-VN"/>
              </w:rPr>
              <w:t>Kinh nghiệm công tác</w:t>
            </w:r>
          </w:p>
          <w:p w14:paraId="6B8111AD" w14:textId="77777777" w:rsidR="00035795" w:rsidRPr="00035795" w:rsidRDefault="00035795" w:rsidP="00CF00BF">
            <w:pPr>
              <w:shd w:val="clear" w:color="auto" w:fill="FFFFFF"/>
              <w:spacing w:after="120"/>
              <w:jc w:val="center"/>
              <w:rPr>
                <w:rFonts w:ascii="Times New Roman" w:eastAsia="Calibri" w:hAnsi="Times New Roman" w:cs="Times New Roman"/>
                <w:b/>
                <w:bCs/>
                <w:sz w:val="28"/>
                <w:szCs w:val="28"/>
                <w:lang w:val="vi-VN"/>
              </w:rPr>
            </w:pPr>
            <w:r w:rsidRPr="00035795">
              <w:rPr>
                <w:rFonts w:ascii="Times New Roman" w:eastAsia="Calibri" w:hAnsi="Times New Roman" w:cs="Times New Roman"/>
                <w:bCs/>
                <w:i/>
                <w:sz w:val="28"/>
                <w:szCs w:val="28"/>
                <w:lang w:val="vi-VN"/>
              </w:rPr>
              <w:t>(ghi số nă</w:t>
            </w:r>
            <w:bookmarkStart w:id="1" w:name="_GoBack"/>
            <w:bookmarkEnd w:id="1"/>
            <w:r w:rsidRPr="00035795">
              <w:rPr>
                <w:rFonts w:ascii="Times New Roman" w:eastAsia="Calibri" w:hAnsi="Times New Roman" w:cs="Times New Roman"/>
                <w:bCs/>
                <w:i/>
                <w:sz w:val="28"/>
                <w:szCs w:val="28"/>
                <w:lang w:val="vi-VN"/>
              </w:rPr>
              <w:t>m)</w:t>
            </w:r>
          </w:p>
        </w:tc>
        <w:tc>
          <w:tcPr>
            <w:tcW w:w="800" w:type="pct"/>
            <w:tcBorders>
              <w:top w:val="single" w:sz="8" w:space="0" w:color="auto"/>
              <w:left w:val="nil"/>
              <w:bottom w:val="single" w:sz="8" w:space="0" w:color="auto"/>
              <w:right w:val="single" w:sz="8" w:space="0" w:color="auto"/>
            </w:tcBorders>
            <w:shd w:val="clear" w:color="auto" w:fill="FFFFFF"/>
            <w:vAlign w:val="center"/>
            <w:hideMark/>
          </w:tcPr>
          <w:p w14:paraId="51901494" w14:textId="77777777" w:rsidR="00035795" w:rsidRPr="00035795" w:rsidRDefault="00035795" w:rsidP="00CF00BF">
            <w:pPr>
              <w:shd w:val="clear" w:color="auto" w:fill="FFFFFF"/>
              <w:spacing w:after="0"/>
              <w:jc w:val="center"/>
              <w:rPr>
                <w:rFonts w:ascii="Times New Roman" w:eastAsia="Calibri" w:hAnsi="Times New Roman" w:cs="Times New Roman"/>
                <w:b/>
                <w:bCs/>
                <w:sz w:val="28"/>
                <w:szCs w:val="28"/>
                <w:lang w:val="vi-VN"/>
              </w:rPr>
            </w:pPr>
            <w:r w:rsidRPr="00035795">
              <w:rPr>
                <w:rFonts w:ascii="Times New Roman" w:eastAsia="Calibri" w:hAnsi="Times New Roman" w:cs="Times New Roman"/>
                <w:b/>
                <w:bCs/>
                <w:sz w:val="28"/>
                <w:szCs w:val="28"/>
                <w:lang w:val="vi-VN"/>
              </w:rPr>
              <w:t>Kinh nghiệm hoạt động giám định</w:t>
            </w:r>
          </w:p>
          <w:p w14:paraId="1F725FFD" w14:textId="77777777" w:rsidR="00035795" w:rsidRPr="00035795" w:rsidRDefault="00035795" w:rsidP="00CF00BF">
            <w:pPr>
              <w:shd w:val="clear" w:color="auto" w:fill="FFFFFF"/>
              <w:spacing w:after="120"/>
              <w:jc w:val="center"/>
              <w:rPr>
                <w:rFonts w:ascii="Times New Roman" w:eastAsia="Calibri" w:hAnsi="Times New Roman" w:cs="Times New Roman"/>
                <w:b/>
                <w:bCs/>
                <w:sz w:val="28"/>
                <w:szCs w:val="28"/>
                <w:lang w:val="vi-VN"/>
              </w:rPr>
            </w:pPr>
            <w:r w:rsidRPr="00035795">
              <w:rPr>
                <w:rFonts w:ascii="Times New Roman" w:eastAsia="Calibri" w:hAnsi="Times New Roman" w:cs="Times New Roman"/>
                <w:bCs/>
                <w:i/>
                <w:sz w:val="28"/>
                <w:szCs w:val="28"/>
                <w:lang w:val="vi-VN"/>
              </w:rPr>
              <w:t>(ghi số cuộc)</w:t>
            </w:r>
          </w:p>
        </w:tc>
        <w:tc>
          <w:tcPr>
            <w:tcW w:w="650" w:type="pct"/>
            <w:tcBorders>
              <w:top w:val="single" w:sz="8" w:space="0" w:color="auto"/>
              <w:left w:val="nil"/>
              <w:bottom w:val="single" w:sz="8" w:space="0" w:color="auto"/>
              <w:right w:val="single" w:sz="8" w:space="0" w:color="auto"/>
            </w:tcBorders>
            <w:shd w:val="clear" w:color="auto" w:fill="FFFFFF"/>
            <w:vAlign w:val="center"/>
            <w:hideMark/>
          </w:tcPr>
          <w:p w14:paraId="01D927CF" w14:textId="77777777" w:rsidR="00035795" w:rsidRPr="00035795" w:rsidRDefault="00035795" w:rsidP="00CF00BF">
            <w:pPr>
              <w:shd w:val="clear" w:color="auto" w:fill="FFFFFF"/>
              <w:spacing w:after="120"/>
              <w:jc w:val="center"/>
              <w:rPr>
                <w:rFonts w:ascii="Times New Roman" w:eastAsia="Calibri" w:hAnsi="Times New Roman" w:cs="Times New Roman"/>
                <w:b/>
                <w:bCs/>
                <w:sz w:val="28"/>
                <w:szCs w:val="28"/>
                <w:lang w:val="vi-VN"/>
              </w:rPr>
            </w:pPr>
            <w:r w:rsidRPr="00035795">
              <w:rPr>
                <w:rFonts w:ascii="Times New Roman" w:eastAsia="Calibri" w:hAnsi="Times New Roman" w:cs="Times New Roman"/>
                <w:b/>
                <w:bCs/>
                <w:sz w:val="28"/>
                <w:szCs w:val="28"/>
                <w:lang w:val="vi-VN"/>
              </w:rPr>
              <w:t>Loại hợp đồng lao động đã ký</w:t>
            </w:r>
          </w:p>
        </w:tc>
        <w:tc>
          <w:tcPr>
            <w:tcW w:w="300" w:type="pct"/>
            <w:tcBorders>
              <w:top w:val="single" w:sz="8" w:space="0" w:color="auto"/>
              <w:left w:val="nil"/>
              <w:bottom w:val="single" w:sz="8" w:space="0" w:color="auto"/>
              <w:right w:val="single" w:sz="8" w:space="0" w:color="auto"/>
            </w:tcBorders>
            <w:shd w:val="clear" w:color="auto" w:fill="FFFFFF"/>
            <w:vAlign w:val="center"/>
            <w:hideMark/>
          </w:tcPr>
          <w:p w14:paraId="02D8DAD6" w14:textId="77777777" w:rsidR="00035795" w:rsidRPr="00035795" w:rsidRDefault="00035795" w:rsidP="00CF00BF">
            <w:pPr>
              <w:shd w:val="clear" w:color="auto" w:fill="FFFFFF"/>
              <w:spacing w:after="120"/>
              <w:jc w:val="center"/>
              <w:rPr>
                <w:rFonts w:ascii="Times New Roman" w:eastAsia="Calibri" w:hAnsi="Times New Roman" w:cs="Times New Roman"/>
                <w:b/>
                <w:bCs/>
                <w:sz w:val="28"/>
                <w:szCs w:val="28"/>
                <w:lang w:val="vi-VN"/>
              </w:rPr>
            </w:pPr>
            <w:r w:rsidRPr="00035795">
              <w:rPr>
                <w:rFonts w:ascii="Times New Roman" w:eastAsia="Calibri" w:hAnsi="Times New Roman" w:cs="Times New Roman"/>
                <w:b/>
                <w:bCs/>
                <w:sz w:val="28"/>
                <w:szCs w:val="28"/>
                <w:lang w:val="vi-VN"/>
              </w:rPr>
              <w:t>Ghi chú</w:t>
            </w:r>
          </w:p>
        </w:tc>
      </w:tr>
      <w:tr w:rsidR="00035795" w:rsidRPr="00035795" w14:paraId="5F91B237" w14:textId="77777777" w:rsidTr="00AA498B">
        <w:trPr>
          <w:tblCellSpacing w:w="0" w:type="dxa"/>
        </w:trPr>
        <w:tc>
          <w:tcPr>
            <w:tcW w:w="250" w:type="pct"/>
            <w:tcBorders>
              <w:top w:val="nil"/>
              <w:left w:val="single" w:sz="8" w:space="0" w:color="auto"/>
              <w:bottom w:val="single" w:sz="8" w:space="0" w:color="auto"/>
              <w:right w:val="single" w:sz="8" w:space="0" w:color="auto"/>
            </w:tcBorders>
            <w:shd w:val="clear" w:color="auto" w:fill="FFFFFF"/>
            <w:vAlign w:val="center"/>
            <w:hideMark/>
          </w:tcPr>
          <w:p w14:paraId="1CD4509C"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1</w:t>
            </w:r>
          </w:p>
        </w:tc>
        <w:tc>
          <w:tcPr>
            <w:tcW w:w="600" w:type="pct"/>
            <w:tcBorders>
              <w:top w:val="nil"/>
              <w:left w:val="nil"/>
              <w:bottom w:val="single" w:sz="8" w:space="0" w:color="auto"/>
              <w:right w:val="single" w:sz="8" w:space="0" w:color="auto"/>
            </w:tcBorders>
            <w:shd w:val="clear" w:color="auto" w:fill="FFFFFF"/>
            <w:vAlign w:val="center"/>
            <w:hideMark/>
          </w:tcPr>
          <w:p w14:paraId="18252859"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6489903B"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0C6F2697"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1F282BB3"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63213862"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0C7CF6F3"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300" w:type="pct"/>
            <w:tcBorders>
              <w:top w:val="nil"/>
              <w:left w:val="nil"/>
              <w:bottom w:val="single" w:sz="8" w:space="0" w:color="auto"/>
              <w:right w:val="single" w:sz="8" w:space="0" w:color="auto"/>
            </w:tcBorders>
            <w:shd w:val="clear" w:color="auto" w:fill="FFFFFF"/>
            <w:vAlign w:val="center"/>
            <w:hideMark/>
          </w:tcPr>
          <w:p w14:paraId="311A789B"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r>
      <w:tr w:rsidR="00035795" w:rsidRPr="00035795" w14:paraId="24274543" w14:textId="77777777" w:rsidTr="00AA498B">
        <w:trPr>
          <w:tblCellSpacing w:w="0" w:type="dxa"/>
        </w:trPr>
        <w:tc>
          <w:tcPr>
            <w:tcW w:w="250" w:type="pct"/>
            <w:tcBorders>
              <w:top w:val="nil"/>
              <w:left w:val="single" w:sz="8" w:space="0" w:color="auto"/>
              <w:bottom w:val="single" w:sz="8" w:space="0" w:color="auto"/>
              <w:right w:val="single" w:sz="8" w:space="0" w:color="auto"/>
            </w:tcBorders>
            <w:shd w:val="clear" w:color="auto" w:fill="FFFFFF"/>
            <w:vAlign w:val="center"/>
            <w:hideMark/>
          </w:tcPr>
          <w:p w14:paraId="736ED500"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2</w:t>
            </w:r>
          </w:p>
        </w:tc>
        <w:tc>
          <w:tcPr>
            <w:tcW w:w="600" w:type="pct"/>
            <w:tcBorders>
              <w:top w:val="nil"/>
              <w:left w:val="nil"/>
              <w:bottom w:val="single" w:sz="8" w:space="0" w:color="auto"/>
              <w:right w:val="single" w:sz="8" w:space="0" w:color="auto"/>
            </w:tcBorders>
            <w:shd w:val="clear" w:color="auto" w:fill="FFFFFF"/>
            <w:vAlign w:val="center"/>
            <w:hideMark/>
          </w:tcPr>
          <w:p w14:paraId="7DEE45DA"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38FAA8EB"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032F086E"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3E631B42"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7B198EC3"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1E86D33E"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300" w:type="pct"/>
            <w:tcBorders>
              <w:top w:val="nil"/>
              <w:left w:val="nil"/>
              <w:bottom w:val="single" w:sz="8" w:space="0" w:color="auto"/>
              <w:right w:val="single" w:sz="8" w:space="0" w:color="auto"/>
            </w:tcBorders>
            <w:shd w:val="clear" w:color="auto" w:fill="FFFFFF"/>
            <w:vAlign w:val="center"/>
            <w:hideMark/>
          </w:tcPr>
          <w:p w14:paraId="3562A380"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r>
      <w:tr w:rsidR="00035795" w:rsidRPr="00035795" w14:paraId="413931F7" w14:textId="77777777" w:rsidTr="00AA498B">
        <w:trPr>
          <w:tblCellSpacing w:w="0" w:type="dxa"/>
        </w:trPr>
        <w:tc>
          <w:tcPr>
            <w:tcW w:w="250" w:type="pct"/>
            <w:tcBorders>
              <w:top w:val="nil"/>
              <w:left w:val="single" w:sz="8" w:space="0" w:color="auto"/>
              <w:bottom w:val="single" w:sz="8" w:space="0" w:color="auto"/>
              <w:right w:val="single" w:sz="8" w:space="0" w:color="auto"/>
            </w:tcBorders>
            <w:shd w:val="clear" w:color="auto" w:fill="FFFFFF"/>
            <w:vAlign w:val="center"/>
            <w:hideMark/>
          </w:tcPr>
          <w:p w14:paraId="1198D410"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3</w:t>
            </w:r>
          </w:p>
        </w:tc>
        <w:tc>
          <w:tcPr>
            <w:tcW w:w="600" w:type="pct"/>
            <w:tcBorders>
              <w:top w:val="nil"/>
              <w:left w:val="nil"/>
              <w:bottom w:val="single" w:sz="8" w:space="0" w:color="auto"/>
              <w:right w:val="single" w:sz="8" w:space="0" w:color="auto"/>
            </w:tcBorders>
            <w:shd w:val="clear" w:color="auto" w:fill="FFFFFF"/>
            <w:vAlign w:val="center"/>
            <w:hideMark/>
          </w:tcPr>
          <w:p w14:paraId="2F0C308C"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01AF3052"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38DD7BE0"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23E62229"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4EB94AF2"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357D0DC4"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300" w:type="pct"/>
            <w:tcBorders>
              <w:top w:val="nil"/>
              <w:left w:val="nil"/>
              <w:bottom w:val="single" w:sz="8" w:space="0" w:color="auto"/>
              <w:right w:val="single" w:sz="8" w:space="0" w:color="auto"/>
            </w:tcBorders>
            <w:shd w:val="clear" w:color="auto" w:fill="FFFFFF"/>
            <w:vAlign w:val="center"/>
            <w:hideMark/>
          </w:tcPr>
          <w:p w14:paraId="1985E89B"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r>
      <w:tr w:rsidR="00035795" w:rsidRPr="00035795" w14:paraId="1E230782" w14:textId="77777777" w:rsidTr="00AA498B">
        <w:trPr>
          <w:tblCellSpacing w:w="0" w:type="dxa"/>
        </w:trPr>
        <w:tc>
          <w:tcPr>
            <w:tcW w:w="250" w:type="pct"/>
            <w:tcBorders>
              <w:top w:val="nil"/>
              <w:left w:val="single" w:sz="8" w:space="0" w:color="auto"/>
              <w:bottom w:val="single" w:sz="8" w:space="0" w:color="auto"/>
              <w:right w:val="single" w:sz="8" w:space="0" w:color="auto"/>
            </w:tcBorders>
            <w:shd w:val="clear" w:color="auto" w:fill="FFFFFF"/>
            <w:vAlign w:val="center"/>
            <w:hideMark/>
          </w:tcPr>
          <w:p w14:paraId="4A3E9849"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4</w:t>
            </w:r>
          </w:p>
        </w:tc>
        <w:tc>
          <w:tcPr>
            <w:tcW w:w="600" w:type="pct"/>
            <w:tcBorders>
              <w:top w:val="nil"/>
              <w:left w:val="nil"/>
              <w:bottom w:val="single" w:sz="8" w:space="0" w:color="auto"/>
              <w:right w:val="single" w:sz="8" w:space="0" w:color="auto"/>
            </w:tcBorders>
            <w:shd w:val="clear" w:color="auto" w:fill="FFFFFF"/>
            <w:vAlign w:val="center"/>
            <w:hideMark/>
          </w:tcPr>
          <w:p w14:paraId="5E651444"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66C7562F"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08422EFB"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6E1107DB"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1E675100"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7C9B2AF6"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300" w:type="pct"/>
            <w:tcBorders>
              <w:top w:val="nil"/>
              <w:left w:val="nil"/>
              <w:bottom w:val="single" w:sz="8" w:space="0" w:color="auto"/>
              <w:right w:val="single" w:sz="8" w:space="0" w:color="auto"/>
            </w:tcBorders>
            <w:shd w:val="clear" w:color="auto" w:fill="FFFFFF"/>
            <w:vAlign w:val="center"/>
            <w:hideMark/>
          </w:tcPr>
          <w:p w14:paraId="67CC27E2"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r>
      <w:tr w:rsidR="00035795" w:rsidRPr="00035795" w14:paraId="14FF045B" w14:textId="77777777" w:rsidTr="00AA498B">
        <w:trPr>
          <w:tblCellSpacing w:w="0" w:type="dxa"/>
        </w:trPr>
        <w:tc>
          <w:tcPr>
            <w:tcW w:w="250" w:type="pct"/>
            <w:tcBorders>
              <w:top w:val="nil"/>
              <w:left w:val="single" w:sz="8" w:space="0" w:color="auto"/>
              <w:bottom w:val="single" w:sz="8" w:space="0" w:color="auto"/>
              <w:right w:val="single" w:sz="8" w:space="0" w:color="auto"/>
            </w:tcBorders>
            <w:shd w:val="clear" w:color="auto" w:fill="FFFFFF"/>
            <w:vAlign w:val="center"/>
            <w:hideMark/>
          </w:tcPr>
          <w:p w14:paraId="40E3CA1D"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5</w:t>
            </w:r>
          </w:p>
        </w:tc>
        <w:tc>
          <w:tcPr>
            <w:tcW w:w="600" w:type="pct"/>
            <w:tcBorders>
              <w:top w:val="nil"/>
              <w:left w:val="nil"/>
              <w:bottom w:val="single" w:sz="8" w:space="0" w:color="auto"/>
              <w:right w:val="single" w:sz="8" w:space="0" w:color="auto"/>
            </w:tcBorders>
            <w:shd w:val="clear" w:color="auto" w:fill="FFFFFF"/>
            <w:vAlign w:val="center"/>
            <w:hideMark/>
          </w:tcPr>
          <w:p w14:paraId="7DCD83BD"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5043D542"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55591885"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560E9476"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08624D29"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3E36CCA6"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300" w:type="pct"/>
            <w:tcBorders>
              <w:top w:val="nil"/>
              <w:left w:val="nil"/>
              <w:bottom w:val="single" w:sz="8" w:space="0" w:color="auto"/>
              <w:right w:val="single" w:sz="8" w:space="0" w:color="auto"/>
            </w:tcBorders>
            <w:shd w:val="clear" w:color="auto" w:fill="FFFFFF"/>
            <w:vAlign w:val="center"/>
            <w:hideMark/>
          </w:tcPr>
          <w:p w14:paraId="5755E354"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r>
      <w:tr w:rsidR="00035795" w:rsidRPr="00035795" w14:paraId="38AEC05F" w14:textId="77777777" w:rsidTr="00AA498B">
        <w:trPr>
          <w:tblCellSpacing w:w="0" w:type="dxa"/>
        </w:trPr>
        <w:tc>
          <w:tcPr>
            <w:tcW w:w="250" w:type="pct"/>
            <w:tcBorders>
              <w:top w:val="nil"/>
              <w:left w:val="single" w:sz="8" w:space="0" w:color="auto"/>
              <w:bottom w:val="single" w:sz="8" w:space="0" w:color="auto"/>
              <w:right w:val="single" w:sz="8" w:space="0" w:color="auto"/>
            </w:tcBorders>
            <w:shd w:val="clear" w:color="auto" w:fill="FFFFFF"/>
            <w:vAlign w:val="center"/>
            <w:hideMark/>
          </w:tcPr>
          <w:p w14:paraId="1656CDAF"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w:t>
            </w:r>
          </w:p>
        </w:tc>
        <w:tc>
          <w:tcPr>
            <w:tcW w:w="600" w:type="pct"/>
            <w:tcBorders>
              <w:top w:val="nil"/>
              <w:left w:val="nil"/>
              <w:bottom w:val="single" w:sz="8" w:space="0" w:color="auto"/>
              <w:right w:val="single" w:sz="8" w:space="0" w:color="auto"/>
            </w:tcBorders>
            <w:shd w:val="clear" w:color="auto" w:fill="FFFFFF"/>
            <w:vAlign w:val="center"/>
            <w:hideMark/>
          </w:tcPr>
          <w:p w14:paraId="1B1D7603"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544516D9"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798A60CA"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4CB01D0B"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1B570BFC"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757385FB"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300" w:type="pct"/>
            <w:tcBorders>
              <w:top w:val="nil"/>
              <w:left w:val="nil"/>
              <w:bottom w:val="single" w:sz="8" w:space="0" w:color="auto"/>
              <w:right w:val="single" w:sz="8" w:space="0" w:color="auto"/>
            </w:tcBorders>
            <w:shd w:val="clear" w:color="auto" w:fill="FFFFFF"/>
            <w:vAlign w:val="center"/>
            <w:hideMark/>
          </w:tcPr>
          <w:p w14:paraId="6BE7DA4E"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r>
    </w:tbl>
    <w:p w14:paraId="2316D4DB" w14:textId="77777777" w:rsidR="00035795" w:rsidRPr="00035795" w:rsidRDefault="00035795" w:rsidP="00035795">
      <w:pPr>
        <w:shd w:val="clear" w:color="auto" w:fill="FFFFFF"/>
        <w:spacing w:before="360" w:after="120"/>
        <w:ind w:firstLine="709"/>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(tên tổ chức).... gửi kèm theo các tài liệu chứng minh năng lực của giám định viên đáp ứng yêu cầu quy định tại Nghị định số 74/2018/NĐ-CP ngày 15 tháng 5 năm 2018 của Chính phủ sửa đổi, bổ sung một số điều của Nghị định số </w:t>
      </w:r>
      <w:hyperlink r:id="rId4" w:tgtFrame="_blank" w:tooltip="Nghị định 132/2008/NĐ-CP" w:history="1">
        <w:r w:rsidRPr="00035795">
          <w:rPr>
            <w:rFonts w:ascii="Times New Roman" w:eastAsia="Calibri" w:hAnsi="Times New Roman" w:cs="Times New Roman"/>
            <w:sz w:val="28"/>
            <w:lang w:val="vi-VN"/>
          </w:rPr>
          <w:t>132/2008/NĐ-CP</w:t>
        </w:r>
      </w:hyperlink>
      <w:r w:rsidRPr="00035795">
        <w:rPr>
          <w:rFonts w:ascii="Times New Roman" w:eastAsia="Calibri" w:hAnsi="Times New Roman" w:cs="Times New Roman"/>
          <w:sz w:val="28"/>
          <w:szCs w:val="28"/>
          <w:lang w:val="vi-VN"/>
        </w:rPr>
        <w:t> ngày 31 tháng 12 năm 2008 của Chính phủ quy định chi tiết thi hành một số điều Luật chất lượng sản phẩm, hàng hóa và cam đoan các nội dung khai trên là đúng và chịu trách nhiệm về các nội dung đã khai.</w:t>
      </w:r>
    </w:p>
    <w:p w14:paraId="3DF08EF4"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35"/>
        <w:gridCol w:w="4536"/>
      </w:tblGrid>
      <w:tr w:rsidR="00035795" w:rsidRPr="00035795" w14:paraId="59E6B0CB" w14:textId="77777777" w:rsidTr="00AA498B">
        <w:trPr>
          <w:tblCellSpacing w:w="0" w:type="dxa"/>
        </w:trPr>
        <w:tc>
          <w:tcPr>
            <w:tcW w:w="2500" w:type="pct"/>
            <w:shd w:val="clear" w:color="auto" w:fill="FFFFFF"/>
            <w:tcMar>
              <w:top w:w="0" w:type="dxa"/>
              <w:left w:w="115" w:type="dxa"/>
              <w:bottom w:w="0" w:type="dxa"/>
              <w:right w:w="115" w:type="dxa"/>
            </w:tcMar>
            <w:hideMark/>
          </w:tcPr>
          <w:p w14:paraId="50A905B9" w14:textId="77777777" w:rsidR="00035795" w:rsidRPr="00035795" w:rsidRDefault="00035795" w:rsidP="00035795">
            <w:pPr>
              <w:shd w:val="clear" w:color="auto" w:fill="FFFFFF"/>
              <w:spacing w:after="120"/>
              <w:ind w:firstLine="561"/>
              <w:jc w:val="both"/>
              <w:rPr>
                <w:rFonts w:ascii="Times New Roman" w:eastAsia="Calibri" w:hAnsi="Times New Roman" w:cs="Times New Roman"/>
                <w:sz w:val="28"/>
                <w:szCs w:val="28"/>
                <w:lang w:val="vi-VN"/>
              </w:rPr>
            </w:pPr>
            <w:r w:rsidRPr="00035795">
              <w:rPr>
                <w:rFonts w:ascii="Times New Roman" w:eastAsia="Calibri" w:hAnsi="Times New Roman" w:cs="Times New Roman"/>
                <w:sz w:val="28"/>
                <w:szCs w:val="28"/>
                <w:lang w:val="vi-VN"/>
              </w:rPr>
              <w:t> </w:t>
            </w:r>
          </w:p>
        </w:tc>
        <w:tc>
          <w:tcPr>
            <w:tcW w:w="2500" w:type="pct"/>
            <w:shd w:val="clear" w:color="auto" w:fill="FFFFFF"/>
            <w:tcMar>
              <w:top w:w="0" w:type="dxa"/>
              <w:left w:w="115" w:type="dxa"/>
              <w:bottom w:w="0" w:type="dxa"/>
              <w:right w:w="115" w:type="dxa"/>
            </w:tcMar>
            <w:hideMark/>
          </w:tcPr>
          <w:p w14:paraId="7F4D774D" w14:textId="77777777" w:rsidR="00035795" w:rsidRPr="00035795" w:rsidRDefault="00035795" w:rsidP="00035795">
            <w:pPr>
              <w:shd w:val="clear" w:color="auto" w:fill="FFFFFF"/>
              <w:spacing w:after="120"/>
              <w:jc w:val="center"/>
              <w:rPr>
                <w:rFonts w:ascii="Times New Roman" w:eastAsia="Calibri" w:hAnsi="Times New Roman" w:cs="Times New Roman"/>
                <w:sz w:val="28"/>
                <w:szCs w:val="28"/>
                <w:lang w:val="vi-VN"/>
              </w:rPr>
            </w:pPr>
            <w:r w:rsidRPr="00035795">
              <w:rPr>
                <w:rFonts w:ascii="Times New Roman" w:eastAsia="Calibri" w:hAnsi="Times New Roman" w:cs="Times New Roman"/>
                <w:i/>
                <w:iCs/>
                <w:sz w:val="28"/>
                <w:szCs w:val="28"/>
                <w:lang w:val="vi-VN"/>
              </w:rPr>
              <w:t>……., ngày ….. tháng ….. năm …</w:t>
            </w:r>
            <w:r w:rsidRPr="00035795">
              <w:rPr>
                <w:rFonts w:ascii="Times New Roman" w:eastAsia="Calibri" w:hAnsi="Times New Roman" w:cs="Times New Roman"/>
                <w:i/>
                <w:iCs/>
                <w:sz w:val="28"/>
                <w:szCs w:val="28"/>
                <w:lang w:val="vi-VN"/>
              </w:rPr>
              <w:br/>
            </w:r>
            <w:r w:rsidRPr="00035795">
              <w:rPr>
                <w:rFonts w:ascii="Times New Roman" w:eastAsia="Calibri" w:hAnsi="Times New Roman" w:cs="Times New Roman"/>
                <w:b/>
                <w:bCs/>
                <w:sz w:val="28"/>
                <w:szCs w:val="28"/>
                <w:lang w:val="vi-VN"/>
              </w:rPr>
              <w:t>LÃNH ĐẠO TỔ CHỨC</w:t>
            </w:r>
            <w:r w:rsidRPr="00035795">
              <w:rPr>
                <w:rFonts w:ascii="Times New Roman" w:eastAsia="Calibri" w:hAnsi="Times New Roman" w:cs="Times New Roman"/>
                <w:b/>
                <w:bCs/>
                <w:sz w:val="28"/>
                <w:szCs w:val="28"/>
                <w:lang w:val="vi-VN"/>
              </w:rPr>
              <w:br/>
            </w:r>
            <w:r w:rsidRPr="00035795">
              <w:rPr>
                <w:rFonts w:ascii="Times New Roman" w:eastAsia="Calibri" w:hAnsi="Times New Roman" w:cs="Times New Roman"/>
                <w:i/>
                <w:iCs/>
                <w:sz w:val="28"/>
                <w:szCs w:val="28"/>
                <w:lang w:val="vi-VN"/>
              </w:rPr>
              <w:t>(Ký tên, đóng dấu)</w:t>
            </w:r>
          </w:p>
        </w:tc>
      </w:tr>
    </w:tbl>
    <w:p w14:paraId="4899B23D" w14:textId="77777777" w:rsidR="009E4F49" w:rsidRDefault="00CF00BF"/>
    <w:sectPr w:rsidR="009E4F49" w:rsidSect="00035795">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795"/>
    <w:rsid w:val="00035795"/>
    <w:rsid w:val="008E4117"/>
    <w:rsid w:val="00997DC7"/>
    <w:rsid w:val="00CF00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1EF65"/>
  <w15:chartTrackingRefBased/>
  <w15:docId w15:val="{FCF3A050-960B-4CBA-8F7B-BFD3D8EC5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huvienphapluat.vn/van-ban/thuong-mai/nghi-dinh-132-2008-nd-cp-huong-dan-luat-chat-luong-san-pham-hang-hoa-83467.aspx"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A4E3D2-13FD-4E99-8DF8-ED400CF4B73A}"/>
</file>

<file path=customXml/itemProps2.xml><?xml version="1.0" encoding="utf-8"?>
<ds:datastoreItem xmlns:ds="http://schemas.openxmlformats.org/officeDocument/2006/customXml" ds:itemID="{5003231F-1711-4A6B-BA67-996AA5770919}"/>
</file>

<file path=customXml/itemProps3.xml><?xml version="1.0" encoding="utf-8"?>
<ds:datastoreItem xmlns:ds="http://schemas.openxmlformats.org/officeDocument/2006/customXml" ds:itemID="{3A7431C6-5367-47E6-B98A-2C651E8BA71E}"/>
</file>

<file path=docProps/app.xml><?xml version="1.0" encoding="utf-8"?>
<Properties xmlns="http://schemas.openxmlformats.org/officeDocument/2006/extended-properties" xmlns:vt="http://schemas.openxmlformats.org/officeDocument/2006/docPropsVTypes">
  <Template>Normal</Template>
  <TotalTime>1</TotalTime>
  <Pages>1</Pages>
  <Words>157</Words>
  <Characters>897</Characters>
  <Application>Microsoft Office Word</Application>
  <DocSecurity>0</DocSecurity>
  <Lines>7</Lines>
  <Paragraphs>2</Paragraphs>
  <ScaleCrop>false</ScaleCrop>
  <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 VPBO</dc:creator>
  <cp:keywords/>
  <dc:description/>
  <cp:lastModifiedBy>MOST VPBO</cp:lastModifiedBy>
  <cp:revision>2</cp:revision>
  <dcterms:created xsi:type="dcterms:W3CDTF">2019-06-12T07:32:00Z</dcterms:created>
  <dcterms:modified xsi:type="dcterms:W3CDTF">2019-06-12T07:33:00Z</dcterms:modified>
</cp:coreProperties>
</file>