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A17" w:rsidRDefault="00465A17" w:rsidP="00465A17">
      <w:pPr>
        <w:pStyle w:val="normal-p"/>
        <w:keepNext/>
        <w:spacing w:before="60"/>
        <w:jc w:val="right"/>
        <w:rPr>
          <w:rStyle w:val="normal-h1"/>
          <w:bCs/>
          <w:sz w:val="28"/>
          <w:szCs w:val="28"/>
          <w:lang w:val="pl-PL"/>
        </w:rPr>
      </w:pPr>
      <w:r>
        <w:rPr>
          <w:rFonts w:eastAsia="Calibri"/>
          <w:bCs/>
          <w:sz w:val="28"/>
          <w:szCs w:val="28"/>
          <w:lang w:val="nl-NL"/>
        </w:rPr>
        <w:t>Mẫu số 14</w:t>
      </w:r>
      <w:r>
        <w:rPr>
          <w:rStyle w:val="normal-h1"/>
          <w:bCs/>
          <w:sz w:val="28"/>
          <w:szCs w:val="28"/>
          <w:lang w:val="pl-PL"/>
        </w:rPr>
        <w:t>.KT (Phụ lục IV - Nghị định số 26/2019/NĐ-CP)</w:t>
      </w:r>
    </w:p>
    <w:p w:rsidR="00465A17" w:rsidRDefault="00465A17" w:rsidP="00465A17">
      <w:pPr>
        <w:spacing w:after="0" w:line="240" w:lineRule="auto"/>
        <w:jc w:val="center"/>
        <w:rPr>
          <w:b/>
          <w:iCs/>
          <w:szCs w:val="28"/>
          <w:lang w:val="vi-VN"/>
        </w:rPr>
      </w:pPr>
    </w:p>
    <w:p w:rsidR="00465A17" w:rsidRDefault="00465A17" w:rsidP="00465A17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CỘNG HÒA XÃ HỘI CHỦ NGHĨA VIỆT NAM</w:t>
      </w:r>
    </w:p>
    <w:p w:rsidR="00465A17" w:rsidRDefault="00465A17" w:rsidP="00465A17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Độc lập - Tự do - Hạnh phúc</w:t>
      </w:r>
    </w:p>
    <w:p w:rsidR="00465A17" w:rsidRDefault="00465A17" w:rsidP="00465A17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iCs/>
          <w:szCs w:val="28"/>
          <w:lang w:val="nl-NL"/>
        </w:rPr>
        <w:t>SOCIALIST REPUBLIC OF VIETNAM</w:t>
      </w:r>
    </w:p>
    <w:p w:rsidR="00465A17" w:rsidRDefault="00465A17" w:rsidP="00465A17">
      <w:pPr>
        <w:spacing w:after="0" w:line="240" w:lineRule="auto"/>
        <w:jc w:val="center"/>
        <w:rPr>
          <w:b/>
          <w:iCs/>
          <w:szCs w:val="28"/>
          <w:lang w:val="vi-VN"/>
        </w:rPr>
      </w:pPr>
      <w:r>
        <w:rPr>
          <w:b/>
          <w:iCs/>
          <w:szCs w:val="28"/>
          <w:lang w:val="nl-NL"/>
        </w:rPr>
        <w:t>Independence - Freedom - Happiness</w:t>
      </w:r>
    </w:p>
    <w:p w:rsidR="00465A17" w:rsidRDefault="00465A17" w:rsidP="00465A17">
      <w:pPr>
        <w:spacing w:after="0" w:line="240" w:lineRule="auto"/>
        <w:jc w:val="center"/>
        <w:rPr>
          <w:iCs/>
          <w:szCs w:val="28"/>
          <w:vertAlign w:val="superscript"/>
          <w:lang w:val="vi-VN"/>
        </w:rPr>
      </w:pPr>
      <w:r>
        <w:rPr>
          <w:iCs/>
          <w:szCs w:val="28"/>
          <w:vertAlign w:val="superscript"/>
          <w:lang w:val="vi-VN"/>
        </w:rPr>
        <w:t>_______________________________________________</w:t>
      </w:r>
    </w:p>
    <w:p w:rsidR="00465A17" w:rsidRDefault="00465A17" w:rsidP="00465A17">
      <w:pPr>
        <w:spacing w:after="0" w:line="240" w:lineRule="auto"/>
        <w:jc w:val="center"/>
        <w:rPr>
          <w:i/>
          <w:iCs/>
          <w:szCs w:val="28"/>
          <w:lang w:val="nl-NL"/>
        </w:rPr>
      </w:pPr>
    </w:p>
    <w:p w:rsidR="00465A17" w:rsidRDefault="00465A17" w:rsidP="00465A17">
      <w:pPr>
        <w:spacing w:after="0" w:line="240" w:lineRule="auto"/>
        <w:jc w:val="center"/>
        <w:rPr>
          <w:b/>
          <w:bCs/>
          <w:iCs/>
          <w:szCs w:val="28"/>
          <w:lang w:val="vi-VN"/>
        </w:rPr>
      </w:pPr>
      <w:r>
        <w:rPr>
          <w:b/>
          <w:bCs/>
          <w:iCs/>
          <w:szCs w:val="28"/>
          <w:lang w:val="nl-NL"/>
        </w:rPr>
        <w:t>ĐƠN ĐỀ NGHỊ GIA HẠN GIẤY PHÉP HOẠT ĐỘNG THUỶ SẢN</w:t>
      </w:r>
    </w:p>
    <w:p w:rsidR="00465A17" w:rsidRDefault="00465A17" w:rsidP="00465A17">
      <w:pPr>
        <w:spacing w:after="0" w:line="240" w:lineRule="auto"/>
        <w:jc w:val="center"/>
        <w:rPr>
          <w:b/>
          <w:iCs/>
          <w:szCs w:val="28"/>
          <w:lang w:val="nl-NL"/>
        </w:rPr>
      </w:pPr>
      <w:r>
        <w:rPr>
          <w:b/>
          <w:bCs/>
          <w:iCs/>
          <w:szCs w:val="28"/>
          <w:lang w:val="nl-NL"/>
        </w:rPr>
        <w:t xml:space="preserve"> CHO </w:t>
      </w:r>
      <w:r>
        <w:rPr>
          <w:rStyle w:val="Emphasis"/>
          <w:rFonts w:eastAsia="SimSun"/>
          <w:b/>
          <w:bCs/>
          <w:szCs w:val="28"/>
          <w:lang w:val="nl-NL"/>
        </w:rPr>
        <w:t>TÀU NƯỚC NGOÀI TRONG VÙNG BIỂN VIỆT NAM</w:t>
      </w:r>
      <w:r>
        <w:rPr>
          <w:b/>
          <w:iCs/>
          <w:szCs w:val="28"/>
          <w:lang w:val="nl-NL"/>
        </w:rPr>
        <w:t xml:space="preserve"> </w:t>
      </w:r>
    </w:p>
    <w:p w:rsidR="00465A17" w:rsidRDefault="00465A17" w:rsidP="00465A17">
      <w:pPr>
        <w:spacing w:after="0" w:line="240" w:lineRule="auto"/>
        <w:jc w:val="center"/>
        <w:rPr>
          <w:rStyle w:val="Emphasis"/>
          <w:rFonts w:eastAsia="SimSun"/>
          <w:b/>
          <w:bCs/>
          <w:i w:val="0"/>
          <w:szCs w:val="28"/>
        </w:rPr>
      </w:pPr>
      <w:r>
        <w:rPr>
          <w:rStyle w:val="Emphasis"/>
          <w:rFonts w:eastAsia="SimSun"/>
          <w:b/>
          <w:bCs/>
          <w:szCs w:val="28"/>
        </w:rPr>
        <w:t>APPLICATION FOR RENENAL OF LICENSE FISHERIES OPERATIONS IN VIETNAM SEAS</w:t>
      </w:r>
    </w:p>
    <w:p w:rsidR="00465A17" w:rsidRDefault="00465A17" w:rsidP="00465A17">
      <w:pPr>
        <w:spacing w:after="0" w:line="240" w:lineRule="auto"/>
        <w:jc w:val="center"/>
        <w:rPr>
          <w:i/>
          <w:iCs/>
          <w:szCs w:val="28"/>
          <w:lang w:val="nl-NL"/>
        </w:rPr>
      </w:pPr>
      <w:r>
        <w:rPr>
          <w:bCs/>
          <w:iCs/>
          <w:szCs w:val="28"/>
          <w:vertAlign w:val="superscript"/>
          <w:lang w:val="nl-NL"/>
        </w:rPr>
        <w:t>__________</w:t>
      </w:r>
      <w:r>
        <w:rPr>
          <w:b/>
          <w:bCs/>
          <w:iCs/>
          <w:szCs w:val="28"/>
          <w:lang w:val="nl-NL"/>
        </w:rPr>
        <w:t xml:space="preserve"> 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1. Tổ chức/cá nhân đăng ký cấp phép/Applicant: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Họ tên cá nhân, tổ chức/Name of person or organization:</w:t>
      </w:r>
      <w:r>
        <w:rPr>
          <w:iCs/>
          <w:szCs w:val="28"/>
          <w:lang w:val="vi-VN"/>
        </w:rPr>
        <w:tab/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chỉ cá nhân hoặc nơi đặt trụ sở chính của tổ chức:</w:t>
      </w:r>
      <w:r>
        <w:rPr>
          <w:iCs/>
          <w:szCs w:val="28"/>
          <w:lang w:val="vi-VN"/>
        </w:rPr>
        <w:tab/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Address of person or organization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Địa chỉ người đại diện/nơi đặt đại diện tại Việt Nam (nếu có)</w:t>
      </w:r>
      <w:r>
        <w:rPr>
          <w:iCs/>
          <w:szCs w:val="28"/>
          <w:lang w:val="vi-VN"/>
        </w:rPr>
        <w:tab/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Address of representative/representative office in Vietnam (is available)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2. Tàu xin gia hạn hoạt động tại Việt Nam/Vessel conducting fisheries activities in Vietnam: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Tên tàu (nếu có)/Name of vessel (if available):</w:t>
      </w:r>
      <w:r>
        <w:rPr>
          <w:iCs/>
          <w:szCs w:val="28"/>
          <w:lang w:val="vi-VN"/>
        </w:rPr>
        <w:tab/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Quốc tịch/Nationality:</w:t>
      </w:r>
      <w:r>
        <w:rPr>
          <w:iCs/>
          <w:szCs w:val="28"/>
          <w:lang w:val="vi-VN"/>
        </w:rPr>
        <w:tab/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Số đăng ký/Registration number:</w:t>
      </w:r>
      <w:r>
        <w:rPr>
          <w:iCs/>
          <w:szCs w:val="28"/>
          <w:lang w:val="vi-VN"/>
        </w:rPr>
        <w:tab/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vi-VN"/>
        </w:rPr>
      </w:pPr>
      <w:r>
        <w:rPr>
          <w:iCs/>
          <w:szCs w:val="28"/>
          <w:lang w:val="nl-NL"/>
        </w:rPr>
        <w:t>- Nơi đăng ký/Registration place:</w:t>
      </w:r>
      <w:r>
        <w:rPr>
          <w:iCs/>
          <w:szCs w:val="28"/>
          <w:lang w:val="vi-VN"/>
        </w:rPr>
        <w:tab/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3. Số giấy phép hoạt động thuỷ sản đã được cấp:......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....................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Number of issued fisheries license:................</w:t>
      </w:r>
      <w:r>
        <w:rPr>
          <w:iCs/>
          <w:szCs w:val="28"/>
          <w:lang w:val="vi-VN"/>
        </w:rPr>
        <w:tab/>
      </w:r>
      <w:r>
        <w:rPr>
          <w:iCs/>
          <w:szCs w:val="28"/>
          <w:lang w:val="nl-NL"/>
        </w:rPr>
        <w:t>..............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4. Cam kết/Commitment: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>Khi hoạt động trong vùng biển của Việt Nam chúng tôi sẽ nghiêm chỉnh thực hiện các quy định của pháp luật Việt Nam; các quy định ghi trong giấy phép hoạt động thuỷ sản đã được cấp; các điều khoản cam kết trong dự án, hợp đồng đã ký kết.</w:t>
      </w:r>
    </w:p>
    <w:p w:rsidR="00465A17" w:rsidRDefault="00465A17" w:rsidP="00465A17">
      <w:pPr>
        <w:tabs>
          <w:tab w:val="right" w:leader="dot" w:pos="8789"/>
        </w:tabs>
        <w:spacing w:before="60" w:after="0" w:line="240" w:lineRule="auto"/>
        <w:ind w:firstLine="567"/>
        <w:jc w:val="both"/>
        <w:rPr>
          <w:iCs/>
          <w:szCs w:val="28"/>
          <w:lang w:val="nl-NL"/>
        </w:rPr>
      </w:pPr>
      <w:r>
        <w:rPr>
          <w:iCs/>
          <w:szCs w:val="28"/>
          <w:lang w:val="nl-NL"/>
        </w:rPr>
        <w:t xml:space="preserve">While operating in Vietnam seas the fisheries vessel shall comply </w:t>
      </w:r>
      <w:r>
        <w:rPr>
          <w:iCs/>
          <w:szCs w:val="28"/>
          <w:lang w:val="vi-VN"/>
        </w:rPr>
        <w:t>w</w:t>
      </w:r>
      <w:r>
        <w:rPr>
          <w:iCs/>
          <w:szCs w:val="28"/>
          <w:lang w:val="nl-NL"/>
        </w:rPr>
        <w:t>ith Vietnamese laws and regulation and fulfill all provisions stated in the licenses, signed projects and contracts.</w:t>
      </w:r>
    </w:p>
    <w:p w:rsidR="00465A17" w:rsidRDefault="00465A17" w:rsidP="00465A17">
      <w:pPr>
        <w:spacing w:after="0" w:line="240" w:lineRule="auto"/>
        <w:ind w:firstLine="4536"/>
        <w:jc w:val="center"/>
        <w:rPr>
          <w:iCs/>
          <w:szCs w:val="28"/>
          <w:lang w:val="nl-NL"/>
        </w:rPr>
      </w:pPr>
    </w:p>
    <w:p w:rsidR="00465A17" w:rsidRDefault="00465A17" w:rsidP="00465A17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Cs/>
          <w:szCs w:val="28"/>
          <w:lang w:val="nl-NL"/>
        </w:rPr>
        <w:t>Ngày..........tháng.........năm...........</w:t>
      </w:r>
    </w:p>
    <w:p w:rsidR="00465A17" w:rsidRDefault="00465A17" w:rsidP="00465A17">
      <w:pPr>
        <w:spacing w:after="0" w:line="240" w:lineRule="auto"/>
        <w:ind w:firstLine="4536"/>
        <w:jc w:val="center"/>
        <w:rPr>
          <w:iCs/>
          <w:szCs w:val="28"/>
          <w:lang w:val="nl-NL"/>
        </w:rPr>
      </w:pPr>
      <w:r>
        <w:rPr>
          <w:i/>
          <w:iCs/>
          <w:szCs w:val="28"/>
          <w:lang w:val="nl-NL"/>
        </w:rPr>
        <w:t>Done in ...................</w:t>
      </w:r>
    </w:p>
    <w:p w:rsidR="00465A17" w:rsidRDefault="00465A17" w:rsidP="00465A17">
      <w:pPr>
        <w:spacing w:after="0" w:line="240" w:lineRule="auto"/>
        <w:ind w:firstLine="4536"/>
        <w:jc w:val="center"/>
        <w:rPr>
          <w:b/>
          <w:iCs/>
          <w:szCs w:val="28"/>
          <w:lang w:val="vi-VN"/>
        </w:rPr>
      </w:pPr>
      <w:r>
        <w:rPr>
          <w:b/>
          <w:iCs/>
          <w:szCs w:val="28"/>
          <w:lang w:val="vi-VN"/>
        </w:rPr>
        <w:t>NGƯỜI ĐỀ NGHỊ</w:t>
      </w:r>
    </w:p>
    <w:p w:rsidR="00465A17" w:rsidRDefault="00465A17" w:rsidP="00465A17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Signature</w:t>
      </w:r>
    </w:p>
    <w:p w:rsidR="00465A17" w:rsidRDefault="00465A17" w:rsidP="00465A17">
      <w:pPr>
        <w:spacing w:after="0" w:line="240" w:lineRule="auto"/>
        <w:ind w:firstLine="4536"/>
        <w:jc w:val="center"/>
        <w:rPr>
          <w:i/>
          <w:iCs/>
          <w:szCs w:val="28"/>
          <w:lang w:val="nl-NL"/>
        </w:rPr>
      </w:pPr>
      <w:r>
        <w:rPr>
          <w:i/>
          <w:iCs/>
          <w:szCs w:val="28"/>
          <w:lang w:val="nl-NL"/>
        </w:rPr>
        <w:t>(Ký, ghi rõ họ tên, đóng dấu (nếu có))</w:t>
      </w:r>
    </w:p>
    <w:p w:rsidR="00740B38" w:rsidRDefault="00740B38">
      <w:bookmarkStart w:id="0" w:name="_GoBack"/>
      <w:bookmarkEnd w:id="0"/>
    </w:p>
    <w:sectPr w:rsidR="00740B38" w:rsidSect="00336D53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A17"/>
    <w:rsid w:val="00336D53"/>
    <w:rsid w:val="00465A17"/>
    <w:rsid w:val="00740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FF986A-8726-41E0-AD68-DFB4C6EE2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A17"/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465A17"/>
    <w:rPr>
      <w:i/>
      <w:iCs/>
    </w:rPr>
  </w:style>
  <w:style w:type="paragraph" w:customStyle="1" w:styleId="normal-p">
    <w:name w:val="normal-p"/>
    <w:basedOn w:val="Normal"/>
    <w:qFormat/>
    <w:rsid w:val="00465A17"/>
    <w:pPr>
      <w:spacing w:after="0" w:line="240" w:lineRule="auto"/>
    </w:pPr>
    <w:rPr>
      <w:rFonts w:eastAsia="SimSun"/>
      <w:sz w:val="20"/>
      <w:szCs w:val="20"/>
      <w:lang w:eastAsia="zh-CN"/>
    </w:rPr>
  </w:style>
  <w:style w:type="character" w:customStyle="1" w:styleId="normal-h1">
    <w:name w:val="normal-h1"/>
    <w:rsid w:val="00465A17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Van Phu</dc:creator>
  <cp:keywords/>
  <dc:description/>
  <cp:lastModifiedBy>Vu Van Phu</cp:lastModifiedBy>
  <cp:revision>1</cp:revision>
  <dcterms:created xsi:type="dcterms:W3CDTF">2025-04-15T08:53:00Z</dcterms:created>
  <dcterms:modified xsi:type="dcterms:W3CDTF">2025-04-15T08:53:00Z</dcterms:modified>
</cp:coreProperties>
</file>